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F579A4" w:rsidP="00001314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>P</w:t>
      </w:r>
      <w:r w:rsidRPr="00F579A4">
        <w:rPr>
          <w:rFonts w:ascii="Garamond" w:hAnsi="Garamond"/>
          <w:b/>
          <w:sz w:val="24"/>
          <w:szCs w:val="24"/>
        </w:rPr>
        <w:t xml:space="preserve">ROJETO DE </w:t>
      </w:r>
      <w:r w:rsidRPr="00F579A4" w:rsidR="00B11872">
        <w:rPr>
          <w:rFonts w:ascii="Garamond" w:hAnsi="Garamond"/>
          <w:b/>
          <w:sz w:val="24"/>
          <w:szCs w:val="24"/>
        </w:rPr>
        <w:t xml:space="preserve">LEI </w:t>
      </w:r>
      <w:r w:rsidRPr="00F579A4">
        <w:rPr>
          <w:rFonts w:ascii="Garamond" w:hAnsi="Garamond"/>
          <w:b/>
          <w:sz w:val="24"/>
          <w:szCs w:val="24"/>
        </w:rPr>
        <w:t xml:space="preserve"> Nº</w:t>
      </w:r>
      <w:r w:rsidRPr="00F579A4">
        <w:rPr>
          <w:rFonts w:ascii="Garamond" w:hAnsi="Garamond"/>
          <w:b/>
          <w:sz w:val="24"/>
          <w:szCs w:val="24"/>
        </w:rPr>
        <w:t xml:space="preserve">        DE </w:t>
      </w:r>
      <w:r w:rsidRPr="00F579A4" w:rsidR="00CF1E37">
        <w:rPr>
          <w:rFonts w:ascii="Garamond" w:hAnsi="Garamond"/>
          <w:b/>
          <w:sz w:val="24"/>
          <w:szCs w:val="24"/>
        </w:rPr>
        <w:t xml:space="preserve"> </w:t>
      </w:r>
      <w:r w:rsidRPr="00F579A4">
        <w:rPr>
          <w:rFonts w:ascii="Garamond" w:hAnsi="Garamond"/>
          <w:b/>
          <w:sz w:val="24"/>
          <w:szCs w:val="24"/>
        </w:rPr>
        <w:t>202</w:t>
      </w:r>
      <w:r w:rsidRPr="00F579A4" w:rsidR="00B11872">
        <w:rPr>
          <w:rFonts w:ascii="Garamond" w:hAnsi="Garamond"/>
          <w:b/>
          <w:sz w:val="24"/>
          <w:szCs w:val="24"/>
        </w:rPr>
        <w:t>1</w:t>
      </w:r>
      <w:r w:rsidRPr="00F579A4">
        <w:rPr>
          <w:rFonts w:ascii="Garamond" w:hAnsi="Garamond"/>
          <w:b/>
          <w:sz w:val="24"/>
          <w:szCs w:val="24"/>
        </w:rPr>
        <w:t>.</w:t>
      </w:r>
    </w:p>
    <w:p w:rsidR="00F246B5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B5696D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Dispõe sobre a criação do Pro</w:t>
      </w:r>
      <w:r w:rsidR="00A527FB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jeto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“Adote uma Lixeira” 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no M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unicípio de Mogi Mirim 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e dá outras providências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”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 xml:space="preserve"> </w:t>
      </w:r>
      <w:r w:rsidRPr="00F579A4" w:rsidR="00B5218A">
        <w:rPr>
          <w:rFonts w:ascii="Garamond" w:hAnsi="Garamond"/>
          <w:b/>
          <w:sz w:val="24"/>
          <w:szCs w:val="24"/>
        </w:rPr>
        <w:t xml:space="preserve">   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Art.1º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Fica instituído no Município de Mogi Mirim o Pro</w:t>
      </w:r>
      <w:r w:rsidR="00A527F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jeto</w:t>
      </w:r>
      <w:bookmarkStart w:id="0" w:name="_GoBack"/>
      <w:bookmarkEnd w:id="0"/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“Adote uma Lixeira”, qu</w:t>
      </w:r>
      <w:r w:rsidRPr="00F579A4" w:rsidR="004C52F5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e tem como objetivo principal 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manter a cidade limpa, sendo que o Município poderá estabelecer parceria com empresas privadas, entidades sociais, ou pessoas físicas interessadas em financiar a instalação e manutenção de lixeiras públicas no Município, com direito a publicidade.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Parágrafo Único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 As lixeiras poderão ser instaladas defronte ao estabelecimento do interessado ou em qualquer outro lugar de sua escolha.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 Art.2º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 São objetivos do Projeto “Adote uma Lixeira”: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I – A preservação da limpeza;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II – A garantia do bom estado de conservação das áreas de lazer e logradouros públicos em geral;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III – Aumento do número de lixeiras na cidade;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IV – Incentivar a reciclagem e melhoria da limpeza pública municipal;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 – A redução das despesas do Município com a instalação e manutenção das lixeiras públicas;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VI – Estimular a parceria público privado.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VII – Conscientizar a população sobre a importância de ter uma cidade limpa em termos de higiene.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Art.3º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As lixeiras a serem instaladas e mantidas por empresas privadas, entidades sociais ou pessoas físicas do Município seguirão padronização nas cores e formatos tecnicamente especificados pelo Poder Executivo Municipal, contendo a inscrição “Adote uma Lixeira”.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Parágrafo Único: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Fica vedado consignar, junto ao bem adotado, a veiculação de propaganda de marcas de cigarro, bebidas, propagandas que atentem ao pudor, sigla de partidos políticos, seitas religiosas e nomes de detentores de cargos eletivos e de candidatos a este.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Art.4º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Poderá ser afixada, em local visível</w:t>
      </w:r>
      <w:r w:rsid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,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placa indicativa mencionando o nome, logomarca da instituição ou empresa privada parceira.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Art.5º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Os custos relativos à instalação e à manutenção das lixeiras são de inteira responsabilidade das empresas privadas, entidades sociais, ou pessoas físicas parceiras deste projeto.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Art.6º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Será firmado entre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o Poder Executivo Municipal e o parceiro privado, termo de compromisso, onde serão estabelecidos critérios e condições da parceria.</w:t>
      </w:r>
    </w:p>
    <w:p w:rsidR="00F579A4" w:rsidRPr="00F579A4" w:rsidP="00F579A4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Art.7º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O recolhimento dos lixos depositados nas respectivas lixeiras, serão recolhidos pelo órgão competente do poder público municipal ou recicladores devidamente autorizados.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001314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Art.8º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Esta lei entra em vigor na data da sua publicação, revogadas as disposições em contrário.</w:t>
      </w:r>
    </w:p>
    <w:p w:rsidR="007E28F3" w:rsidRPr="00F579A4" w:rsidP="00F246B5">
      <w:pPr>
        <w:jc w:val="both"/>
        <w:rPr>
          <w:rFonts w:ascii="Garamond" w:hAnsi="Garamond"/>
          <w:sz w:val="24"/>
          <w:szCs w:val="24"/>
        </w:rPr>
      </w:pPr>
    </w:p>
    <w:p w:rsidR="007E28F3" w:rsidRPr="00F579A4" w:rsidP="00001314">
      <w:pPr>
        <w:jc w:val="center"/>
        <w:rPr>
          <w:rFonts w:ascii="Garamond" w:hAnsi="Garamond"/>
          <w:sz w:val="24"/>
          <w:szCs w:val="24"/>
        </w:rPr>
      </w:pPr>
    </w:p>
    <w:p w:rsidR="00001314" w:rsidRPr="00F579A4" w:rsidP="00001314">
      <w:pPr>
        <w:jc w:val="center"/>
        <w:rPr>
          <w:rFonts w:ascii="Garamond" w:hAnsi="Garamond"/>
          <w:sz w:val="24"/>
          <w:szCs w:val="24"/>
        </w:rPr>
      </w:pPr>
      <w:r w:rsidRPr="00F579A4">
        <w:rPr>
          <w:rFonts w:ascii="Garamond" w:hAnsi="Garamond"/>
          <w:sz w:val="24"/>
          <w:szCs w:val="24"/>
        </w:rPr>
        <w:t xml:space="preserve">SALA DAS SESSÕES “VEREADOR SANTO RÓTOLLI”, aos </w:t>
      </w:r>
      <w:r w:rsidR="00F579A4">
        <w:rPr>
          <w:rFonts w:ascii="Garamond" w:hAnsi="Garamond"/>
          <w:sz w:val="24"/>
          <w:szCs w:val="24"/>
        </w:rPr>
        <w:t xml:space="preserve">09 </w:t>
      </w:r>
      <w:r w:rsidRPr="00F579A4">
        <w:rPr>
          <w:rFonts w:ascii="Garamond" w:hAnsi="Garamond"/>
          <w:sz w:val="24"/>
          <w:szCs w:val="24"/>
        </w:rPr>
        <w:t xml:space="preserve">de </w:t>
      </w:r>
      <w:r w:rsidR="00F579A4">
        <w:rPr>
          <w:rFonts w:ascii="Garamond" w:hAnsi="Garamond"/>
          <w:sz w:val="24"/>
          <w:szCs w:val="24"/>
        </w:rPr>
        <w:t>junho</w:t>
      </w:r>
      <w:r w:rsidRPr="00F579A4">
        <w:rPr>
          <w:rFonts w:ascii="Garamond" w:hAnsi="Garamond"/>
          <w:sz w:val="24"/>
          <w:szCs w:val="24"/>
        </w:rPr>
        <w:t xml:space="preserve"> de 20</w:t>
      </w:r>
      <w:r w:rsidRPr="00F579A4" w:rsidR="00B11872">
        <w:rPr>
          <w:rFonts w:ascii="Garamond" w:hAnsi="Garamond"/>
          <w:sz w:val="24"/>
          <w:szCs w:val="24"/>
        </w:rPr>
        <w:t>21</w:t>
      </w:r>
      <w:r w:rsidRPr="00F579A4">
        <w:rPr>
          <w:rFonts w:ascii="Garamond" w:hAnsi="Garamond"/>
          <w:sz w:val="24"/>
          <w:szCs w:val="24"/>
        </w:rPr>
        <w:t>.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7E28F3" w:rsidP="007E28F3">
      <w:pPr>
        <w:rPr>
          <w:rFonts w:ascii="Garamond" w:hAnsi="Garamond"/>
          <w:sz w:val="24"/>
          <w:szCs w:val="24"/>
        </w:rPr>
      </w:pPr>
    </w:p>
    <w:p w:rsidR="00F579A4" w:rsidRPr="00F579A4" w:rsidP="007E28F3">
      <w:pPr>
        <w:rPr>
          <w:rFonts w:ascii="Garamond" w:hAnsi="Garamond"/>
          <w:sz w:val="24"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 w:val="22"/>
          <w:szCs w:val="22"/>
        </w:rPr>
      </w:pPr>
      <w:r w:rsidRPr="00F579A4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B5696D" w:rsidRPr="00F579A4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F579A4">
        <w:rPr>
          <w:rFonts w:ascii="Garamond" w:hAnsi="Garamond" w:cs="Arial"/>
          <w:b/>
          <w:sz w:val="24"/>
          <w:szCs w:val="24"/>
        </w:rPr>
        <w:t>“SONIA MÓDENA”</w:t>
      </w:r>
    </w:p>
    <w:p w:rsidR="00B5696D" w:rsidRPr="00F579A4" w:rsidP="00B5696D">
      <w:pPr>
        <w:jc w:val="center"/>
        <w:rPr>
          <w:rFonts w:ascii="Garamond" w:hAnsi="Garamond" w:cs="Arial"/>
          <w:sz w:val="24"/>
          <w:szCs w:val="24"/>
        </w:rPr>
      </w:pPr>
      <w:r w:rsidRPr="00F579A4">
        <w:rPr>
          <w:rFonts w:ascii="Garamond" w:hAnsi="Garamond" w:cs="Arial"/>
          <w:sz w:val="24"/>
          <w:szCs w:val="24"/>
        </w:rPr>
        <w:t>PRESIDENTE DA CÂMARA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0342E9" w:rsidRPr="00F579A4" w:rsidP="00FE07DA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F579A4">
      <w:pPr>
        <w:spacing w:line="360" w:lineRule="auto"/>
        <w:ind w:firstLine="708"/>
        <w:jc w:val="center"/>
        <w:rPr>
          <w:rFonts w:ascii="Garamond" w:hAnsi="Garamond"/>
          <w:sz w:val="24"/>
          <w:szCs w:val="24"/>
        </w:rPr>
      </w:pPr>
    </w:p>
    <w:p w:rsidR="00F579A4" w:rsidP="00F579A4">
      <w:pPr>
        <w:spacing w:line="360" w:lineRule="auto"/>
        <w:ind w:firstLine="708"/>
        <w:jc w:val="center"/>
        <w:rPr>
          <w:rFonts w:ascii="Garamond" w:hAnsi="Garamond"/>
          <w:sz w:val="24"/>
          <w:szCs w:val="24"/>
        </w:rPr>
      </w:pPr>
    </w:p>
    <w:p w:rsidR="00EC10F4" w:rsidRPr="00F579A4" w:rsidP="00F579A4">
      <w:pPr>
        <w:spacing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>JUSTIFICATIVA</w:t>
      </w: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RPr="00F579A4" w:rsidP="00F579A4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5A5A5A"/>
        </w:rPr>
      </w:pPr>
      <w:r w:rsidRPr="00F579A4">
        <w:rPr>
          <w:rFonts w:ascii="Garamond" w:hAnsi="Garamond" w:cs="Calibri"/>
          <w:color w:val="000000"/>
        </w:rPr>
        <w:t>O presente Projeto de Lei,</w:t>
      </w:r>
      <w:r w:rsidRPr="00F579A4">
        <w:rPr>
          <w:rFonts w:ascii="Garamond" w:hAnsi="Garamond" w:cs="Calibri"/>
          <w:color w:val="000000"/>
        </w:rPr>
        <w:t xml:space="preserve"> tem como objetivo preservar a limpeza pública, garantir bom estado de conservação das áreas de lazer e logradouros públicos em geral, aumentar o número de lixeiras na cidade, incentivar a reciclagem e melhoria da limpeza pública, assim como reduzir as despesas do Município com a instalação e manutenção das lixeiras públicas. A proposta visa ainda estimular a parceria público-privado e conscientizar a população sobre a importância de ter uma cidade limpa em termos de higiene e saúde.</w:t>
      </w:r>
    </w:p>
    <w:p w:rsidR="00F579A4" w:rsidRPr="00F579A4" w:rsidP="00F579A4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000000"/>
        </w:rPr>
      </w:pPr>
      <w:r w:rsidRPr="00F579A4">
        <w:rPr>
          <w:rFonts w:ascii="Garamond" w:hAnsi="Garamond" w:cs="Calibri"/>
          <w:color w:val="000000"/>
        </w:rPr>
        <w:t>Uma das finalidades centrais deste Projeto de Lei é implementar uma política de educação ambiental a todos de uma maneira sutil, na tentativa de se criar uma consciência ambiental e atitudes nobres por partes de todos cidadão</w:t>
      </w:r>
      <w:r w:rsidRPr="00F579A4">
        <w:rPr>
          <w:rFonts w:ascii="Garamond" w:hAnsi="Garamond" w:cs="Calibri"/>
          <w:color w:val="000000"/>
        </w:rPr>
        <w:t>.</w:t>
      </w:r>
    </w:p>
    <w:p w:rsidR="00F579A4" w:rsidRPr="00F579A4" w:rsidP="00F579A4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5A5A5A"/>
        </w:rPr>
      </w:pPr>
      <w:r w:rsidRPr="00F579A4">
        <w:rPr>
          <w:rFonts w:ascii="Garamond" w:hAnsi="Garamond" w:cs="Calibri"/>
          <w:color w:val="000000"/>
        </w:rPr>
        <w:t>As lixeiras a serem instaladas obedecerão a legislação municipal, especialmente aquela relativa a uso do solo urbano, posturas e gestão de resíduos sólidos. Os coletores serão colocados em locais desimpedidos ao acesso dos funcionários de limpeza urbana para a coleta regular e deverão estar de acordo com as especificações técnicas, de forma a impedir o vazamento de resíduos e o comprometimento das condições de salubridade e bem-estar da comunidade local. As lixeiras também não poderão comprometer a livre circulação de pessoas e veículos.</w:t>
      </w:r>
    </w:p>
    <w:p w:rsidR="00F579A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72837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C52F5"/>
    <w:rsid w:val="00501BA6"/>
    <w:rsid w:val="00512D9A"/>
    <w:rsid w:val="005425C1"/>
    <w:rsid w:val="005476BB"/>
    <w:rsid w:val="00563DDD"/>
    <w:rsid w:val="005707A8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10C25"/>
    <w:rsid w:val="00936BC5"/>
    <w:rsid w:val="009465F6"/>
    <w:rsid w:val="0097685D"/>
    <w:rsid w:val="00980365"/>
    <w:rsid w:val="009961F2"/>
    <w:rsid w:val="009C7EB6"/>
    <w:rsid w:val="009D218C"/>
    <w:rsid w:val="009D42AC"/>
    <w:rsid w:val="009D6D97"/>
    <w:rsid w:val="00A34B5E"/>
    <w:rsid w:val="00A40B74"/>
    <w:rsid w:val="00A4253B"/>
    <w:rsid w:val="00A527F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97EE4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579A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6</cp:revision>
  <cp:lastPrinted>2021-03-26T13:55:00Z</cp:lastPrinted>
  <dcterms:created xsi:type="dcterms:W3CDTF">2021-03-26T16:07:00Z</dcterms:created>
  <dcterms:modified xsi:type="dcterms:W3CDTF">2021-06-09T12:43:00Z</dcterms:modified>
</cp:coreProperties>
</file>