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25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81165E">
        <w:rPr>
          <w:rFonts w:ascii="Arial" w:hAnsi="Arial" w:cs="Arial"/>
          <w:b/>
          <w:sz w:val="24"/>
          <w:szCs w:val="24"/>
        </w:rPr>
        <w:t xml:space="preserve"> DE </w:t>
      </w:r>
      <w:r w:rsidRPr="0081165E" w:rsidR="0081165E">
        <w:rPr>
          <w:rFonts w:ascii="Arial" w:hAnsi="Arial" w:cs="Arial"/>
          <w:b/>
          <w:sz w:val="24"/>
          <w:szCs w:val="24"/>
        </w:rPr>
        <w:t xml:space="preserve">OBRAS DE REVITALIZAÇÃO DA PRAÇA “4 DE </w:t>
      </w:r>
      <w:r w:rsidRPr="0081165E" w:rsidR="0081165E">
        <w:rPr>
          <w:rFonts w:ascii="Arial" w:hAnsi="Arial" w:cs="Arial"/>
          <w:b/>
          <w:sz w:val="24"/>
          <w:szCs w:val="24"/>
        </w:rPr>
        <w:t>MARÇO</w:t>
      </w:r>
      <w:r w:rsidRPr="0081165E" w:rsidR="0081165E">
        <w:rPr>
          <w:rFonts w:ascii="Arial" w:hAnsi="Arial" w:cs="Arial"/>
          <w:b/>
          <w:sz w:val="24"/>
          <w:szCs w:val="24"/>
        </w:rPr>
        <w:t>” LOCALIZADA NA RUA RAUL BRUNIALT, NO PARQUE DAS LARANJEIRAS, PRINCIPALMENTE MODERNIZAÇÃO NA ILUMINAÇÃO PÚBLICA E REFORMA NA QUADRA POLIESPORTIVA E NA ARENA DE CAPOEIRA.</w:t>
      </w:r>
    </w:p>
    <w:p w:rsidR="0081165E" w:rsidRPr="0081165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81165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81165E">
        <w:rPr>
          <w:rFonts w:ascii="Arial" w:hAnsi="Arial" w:cs="Arial"/>
          <w:b/>
          <w:sz w:val="24"/>
          <w:szCs w:val="24"/>
        </w:rPr>
        <w:t>DESPACHO:.</w:t>
      </w:r>
      <w:r w:rsidRPr="0081165E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81165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81165E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81165E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81165E" w:rsidR="0081165E">
        <w:rPr>
          <w:rFonts w:ascii="Arial" w:hAnsi="Arial" w:cs="Arial"/>
          <w:sz w:val="24"/>
          <w:szCs w:val="24"/>
        </w:rPr>
        <w:t xml:space="preserve">obras de Revitalização </w:t>
      </w:r>
      <w:r w:rsidR="0081165E">
        <w:rPr>
          <w:rFonts w:ascii="Arial" w:hAnsi="Arial" w:cs="Arial"/>
          <w:sz w:val="24"/>
          <w:szCs w:val="24"/>
        </w:rPr>
        <w:t>da P</w:t>
      </w:r>
      <w:r w:rsidRPr="0081165E" w:rsidR="0081165E">
        <w:rPr>
          <w:rFonts w:ascii="Arial" w:hAnsi="Arial" w:cs="Arial"/>
          <w:sz w:val="24"/>
          <w:szCs w:val="24"/>
        </w:rPr>
        <w:t>raça</w:t>
      </w:r>
      <w:r w:rsidRPr="0081165E" w:rsidR="0081165E">
        <w:rPr>
          <w:rFonts w:ascii="Arial" w:hAnsi="Arial" w:cs="Arial"/>
          <w:sz w:val="24"/>
          <w:szCs w:val="24"/>
        </w:rPr>
        <w:t xml:space="preserve"> “4 </w:t>
      </w:r>
      <w:r w:rsidRPr="0081165E" w:rsidR="0081165E">
        <w:rPr>
          <w:rFonts w:ascii="Arial" w:hAnsi="Arial" w:cs="Arial"/>
          <w:sz w:val="24"/>
          <w:szCs w:val="24"/>
        </w:rPr>
        <w:t>de março</w:t>
      </w:r>
      <w:r w:rsidRPr="0081165E" w:rsidR="0081165E">
        <w:rPr>
          <w:rFonts w:ascii="Arial" w:hAnsi="Arial" w:cs="Arial"/>
          <w:sz w:val="24"/>
          <w:szCs w:val="24"/>
        </w:rPr>
        <w:t xml:space="preserve">” </w:t>
      </w:r>
      <w:r w:rsidR="0081165E">
        <w:rPr>
          <w:rFonts w:ascii="Arial" w:hAnsi="Arial" w:cs="Arial"/>
          <w:sz w:val="24"/>
          <w:szCs w:val="24"/>
        </w:rPr>
        <w:t>localizada na R</w:t>
      </w:r>
      <w:r w:rsidRPr="0081165E" w:rsidR="0081165E">
        <w:rPr>
          <w:rFonts w:ascii="Arial" w:hAnsi="Arial" w:cs="Arial"/>
          <w:sz w:val="24"/>
          <w:szCs w:val="24"/>
        </w:rPr>
        <w:t>ua Raul Brunialt</w:t>
      </w:r>
      <w:r w:rsidR="0081165E">
        <w:rPr>
          <w:rFonts w:ascii="Arial" w:hAnsi="Arial" w:cs="Arial"/>
          <w:sz w:val="24"/>
          <w:szCs w:val="24"/>
        </w:rPr>
        <w:t>, no Parque das L</w:t>
      </w:r>
      <w:r w:rsidRPr="0081165E" w:rsidR="0081165E">
        <w:rPr>
          <w:rFonts w:ascii="Arial" w:hAnsi="Arial" w:cs="Arial"/>
          <w:sz w:val="24"/>
          <w:szCs w:val="24"/>
        </w:rPr>
        <w:t>aranjeiras</w:t>
      </w:r>
      <w:r w:rsidR="0081165E">
        <w:rPr>
          <w:rFonts w:ascii="Arial" w:hAnsi="Arial" w:cs="Arial"/>
          <w:sz w:val="24"/>
          <w:szCs w:val="24"/>
        </w:rPr>
        <w:t>,</w:t>
      </w:r>
      <w:r w:rsidRPr="0081165E" w:rsidR="0081165E">
        <w:rPr>
          <w:rFonts w:ascii="Arial" w:hAnsi="Arial" w:cs="Arial"/>
          <w:sz w:val="24"/>
          <w:szCs w:val="24"/>
        </w:rPr>
        <w:t xml:space="preserve"> </w:t>
      </w:r>
      <w:r w:rsidRPr="0081165E" w:rsidR="0081165E">
        <w:rPr>
          <w:rFonts w:ascii="Arial" w:hAnsi="Arial" w:cs="Arial"/>
          <w:sz w:val="24"/>
          <w:szCs w:val="24"/>
        </w:rPr>
        <w:t xml:space="preserve">principalmente </w:t>
      </w:r>
      <w:r w:rsidR="0081165E">
        <w:rPr>
          <w:rFonts w:ascii="Arial" w:hAnsi="Arial" w:cs="Arial"/>
          <w:sz w:val="24"/>
          <w:szCs w:val="24"/>
        </w:rPr>
        <w:t xml:space="preserve">modernização na Iluminação Pública e reforma </w:t>
      </w:r>
      <w:r w:rsidRPr="0081165E" w:rsidR="0081165E">
        <w:rPr>
          <w:rFonts w:ascii="Arial" w:hAnsi="Arial" w:cs="Arial"/>
          <w:sz w:val="24"/>
          <w:szCs w:val="24"/>
        </w:rPr>
        <w:t>na quadra poliesportiva e na arena de capoeira.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81165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127635</wp:posOffset>
            </wp:positionV>
            <wp:extent cx="5821680" cy="3277516"/>
            <wp:effectExtent l="0" t="0" r="7620" b="0"/>
            <wp:wrapNone/>
            <wp:docPr id="3" name="Imagem 3" descr="C:\Users\Robertinho\Desktop\Agosto\87b1932f-c2d3-4dbe-a81a-aaceefc18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95265" name="Picture 1" descr="C:\Users\Robertinho\Desktop\Agosto\87b1932f-c2d3-4dbe-a81a-aaceefc186b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0F54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B78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1231"/>
    <w:rsid w:val="00405036"/>
    <w:rsid w:val="00426D00"/>
    <w:rsid w:val="00430E03"/>
    <w:rsid w:val="004364D1"/>
    <w:rsid w:val="00440FFC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1101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165E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C5049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E71C-ED82-4FB4-8F12-660CA711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27</cp:revision>
  <cp:lastPrinted>2021-02-19T15:43:00Z</cp:lastPrinted>
  <dcterms:created xsi:type="dcterms:W3CDTF">2021-05-14T17:16:00Z</dcterms:created>
  <dcterms:modified xsi:type="dcterms:W3CDTF">2021-06-18T13:54:00Z</dcterms:modified>
</cp:coreProperties>
</file>