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0252" w:rsidP="00970252">
      <w:pPr>
        <w:rPr>
          <w:b/>
          <w:sz w:val="24"/>
          <w:szCs w:val="24"/>
        </w:rPr>
      </w:pPr>
      <w:r w:rsidRPr="007D7016">
        <w:rPr>
          <w:b/>
          <w:sz w:val="24"/>
          <w:szCs w:val="24"/>
        </w:rPr>
        <w:t xml:space="preserve"> </w:t>
      </w:r>
    </w:p>
    <w:p w:rsidR="004A24F8" w:rsidP="00970252">
      <w:pPr>
        <w:rPr>
          <w:sz w:val="24"/>
          <w:szCs w:val="24"/>
        </w:rPr>
      </w:pPr>
      <w:r w:rsidRPr="00F21E64">
        <w:rPr>
          <w:sz w:val="24"/>
          <w:szCs w:val="24"/>
        </w:rPr>
        <w:t xml:space="preserve"> </w:t>
      </w:r>
    </w:p>
    <w:p w:rsidR="004A24F8" w:rsidP="004A24F8">
      <w:pPr>
        <w:jc w:val="both"/>
        <w:rPr>
          <w:sz w:val="24"/>
          <w:szCs w:val="24"/>
        </w:rPr>
      </w:pPr>
    </w:p>
    <w:p w:rsidR="004A24F8" w:rsidP="004A24F8">
      <w:pPr>
        <w:jc w:val="center"/>
        <w:rPr>
          <w:sz w:val="24"/>
          <w:szCs w:val="24"/>
        </w:rPr>
      </w:pPr>
    </w:p>
    <w:p w:rsidR="001B574D" w:rsidRPr="006E402E" w:rsidP="004A24F8">
      <w:pPr>
        <w:jc w:val="center"/>
        <w:rPr>
          <w:sz w:val="24"/>
          <w:szCs w:val="24"/>
          <w:u w:val="single"/>
        </w:rPr>
      </w:pPr>
      <w:r w:rsidRPr="006E402E">
        <w:rPr>
          <w:sz w:val="24"/>
          <w:szCs w:val="24"/>
          <w:u w:val="single"/>
        </w:rPr>
        <w:t>PROJETO DE LEI Nº</w:t>
      </w:r>
      <w:r w:rsidRPr="006E402E" w:rsidR="00062AF8">
        <w:rPr>
          <w:sz w:val="24"/>
          <w:szCs w:val="24"/>
          <w:u w:val="single"/>
        </w:rPr>
        <w:t xml:space="preserve"> </w:t>
      </w:r>
      <w:r w:rsidRPr="006E402E">
        <w:rPr>
          <w:sz w:val="24"/>
          <w:szCs w:val="24"/>
          <w:u w:val="single"/>
        </w:rPr>
        <w:t xml:space="preserve"> </w:t>
      </w:r>
      <w:r w:rsidRPr="006E402E" w:rsidR="0096391A">
        <w:rPr>
          <w:sz w:val="24"/>
          <w:szCs w:val="24"/>
          <w:u w:val="single"/>
        </w:rPr>
        <w:t xml:space="preserve"> </w:t>
      </w:r>
      <w:r w:rsidRPr="006E402E">
        <w:rPr>
          <w:sz w:val="24"/>
          <w:szCs w:val="24"/>
          <w:u w:val="single"/>
        </w:rPr>
        <w:t>DE 20</w:t>
      </w:r>
      <w:r w:rsidRPr="006E402E" w:rsidR="009869B7">
        <w:rPr>
          <w:sz w:val="24"/>
          <w:szCs w:val="24"/>
          <w:u w:val="single"/>
        </w:rPr>
        <w:t>21</w:t>
      </w:r>
    </w:p>
    <w:p w:rsidR="00F21E64" w:rsidRPr="006E402E" w:rsidP="004A24F8">
      <w:pPr>
        <w:jc w:val="both"/>
        <w:rPr>
          <w:sz w:val="24"/>
          <w:szCs w:val="24"/>
          <w:u w:val="single"/>
        </w:rPr>
      </w:pPr>
    </w:p>
    <w:p w:rsidR="00F21E64" w:rsidRPr="006E402E" w:rsidP="004A24F8">
      <w:pPr>
        <w:jc w:val="both"/>
        <w:rPr>
          <w:sz w:val="24"/>
          <w:szCs w:val="24"/>
        </w:rPr>
      </w:pPr>
      <w:r w:rsidRPr="006E402E">
        <w:rPr>
          <w:sz w:val="24"/>
          <w:szCs w:val="24"/>
        </w:rPr>
        <w:t xml:space="preserve">    </w:t>
      </w:r>
      <w:r w:rsidRPr="006E402E">
        <w:rPr>
          <w:sz w:val="24"/>
          <w:szCs w:val="24"/>
          <w:u w:val="single"/>
        </w:rPr>
        <w:t xml:space="preserve"> </w:t>
      </w:r>
    </w:p>
    <w:p w:rsidR="001B574D" w:rsidRPr="006E402E" w:rsidP="002C6E0A">
      <w:pPr>
        <w:jc w:val="right"/>
        <w:rPr>
          <w:b/>
          <w:sz w:val="24"/>
          <w:szCs w:val="24"/>
        </w:rPr>
      </w:pPr>
      <w:r w:rsidRPr="006E402E">
        <w:rPr>
          <w:b/>
          <w:sz w:val="24"/>
          <w:szCs w:val="24"/>
        </w:rPr>
        <w:t>INSTITUI A POLÍTICA MUNICIPAL DE COMBATE À OBESIDADE</w:t>
      </w:r>
      <w:r w:rsidRPr="006E402E" w:rsidR="00153EB5">
        <w:rPr>
          <w:b/>
          <w:sz w:val="24"/>
          <w:szCs w:val="24"/>
        </w:rPr>
        <w:t xml:space="preserve"> E AO SOBREPESO DE ADULTOS E CRIANÇAS </w:t>
      </w:r>
      <w:r w:rsidRPr="006E402E">
        <w:rPr>
          <w:b/>
          <w:sz w:val="24"/>
          <w:szCs w:val="24"/>
        </w:rPr>
        <w:t>NO MUNÍCIPIO DE MOGI MIRIM.</w:t>
      </w:r>
    </w:p>
    <w:p w:rsidR="007D7016" w:rsidRPr="006E402E" w:rsidP="004A24F8">
      <w:pPr>
        <w:jc w:val="both"/>
        <w:rPr>
          <w:sz w:val="24"/>
          <w:szCs w:val="24"/>
        </w:rPr>
      </w:pPr>
    </w:p>
    <w:p w:rsidR="007D7016" w:rsidRPr="006E402E" w:rsidP="0083129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E402E">
        <w:rPr>
          <w:color w:val="000000"/>
          <w:sz w:val="24"/>
          <w:szCs w:val="24"/>
        </w:rPr>
        <w:t>A CÂMARA MUNICIPAL DE MOGI MIRIM APROVA:</w:t>
      </w:r>
    </w:p>
    <w:p w:rsidR="001B574D" w:rsidRPr="006E402E" w:rsidP="004A24F8">
      <w:pPr>
        <w:jc w:val="both"/>
        <w:rPr>
          <w:b/>
          <w:sz w:val="24"/>
          <w:szCs w:val="24"/>
        </w:rPr>
      </w:pPr>
    </w:p>
    <w:p w:rsidR="007D7016" w:rsidRPr="006E402E" w:rsidP="004A24F8">
      <w:pPr>
        <w:ind w:firstLine="709"/>
        <w:jc w:val="both"/>
        <w:rPr>
          <w:sz w:val="24"/>
          <w:szCs w:val="24"/>
        </w:rPr>
      </w:pPr>
    </w:p>
    <w:p w:rsidR="00153EB5" w:rsidRPr="006E402E" w:rsidP="00521AA7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  <w:r w:rsidRPr="006E402E">
        <w:rPr>
          <w:b/>
          <w:sz w:val="24"/>
          <w:szCs w:val="24"/>
        </w:rPr>
        <w:t>Art. 1°</w:t>
      </w:r>
      <w:r w:rsidRPr="006E402E">
        <w:rPr>
          <w:sz w:val="24"/>
          <w:szCs w:val="24"/>
        </w:rPr>
        <w:t xml:space="preserve"> </w:t>
      </w:r>
      <w:r w:rsidRPr="006E402E">
        <w:rPr>
          <w:sz w:val="24"/>
          <w:szCs w:val="24"/>
        </w:rPr>
        <w:t>Fica instituída a Política de Combate à Obesidade e ao Sobrepeso no município de Mogi Mirim, que tem como finalidade implementar ações eficazes para a redução de peso, o combate à obesidade adulta e infantil, e à obesidade mórbida da população.</w:t>
      </w:r>
      <w:r w:rsidRPr="006E402E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153EB5" w:rsidRPr="006E402E" w:rsidP="00521AA7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521AA7" w:rsidRPr="006E402E" w:rsidP="00521AA7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  <w:r w:rsidRPr="006E402E">
        <w:rPr>
          <w:b/>
          <w:sz w:val="24"/>
          <w:szCs w:val="24"/>
        </w:rPr>
        <w:t>Art. 2°</w:t>
      </w:r>
      <w:r w:rsidRPr="006E402E">
        <w:rPr>
          <w:sz w:val="24"/>
          <w:szCs w:val="24"/>
        </w:rPr>
        <w:t xml:space="preserve"> Para os efeitos desta Lei </w:t>
      </w:r>
      <w:r w:rsidRPr="006E402E" w:rsidR="00260842">
        <w:rPr>
          <w:sz w:val="24"/>
          <w:szCs w:val="24"/>
        </w:rPr>
        <w:t xml:space="preserve">constituem diretrizes da política de Combate a Obesidade </w:t>
      </w:r>
      <w:r w:rsidRPr="006E402E" w:rsidR="00153EB5">
        <w:rPr>
          <w:sz w:val="24"/>
          <w:szCs w:val="24"/>
        </w:rPr>
        <w:t>e ao Sobrepeso</w:t>
      </w:r>
      <w:r w:rsidRPr="006E402E" w:rsidR="00260842">
        <w:rPr>
          <w:sz w:val="24"/>
          <w:szCs w:val="24"/>
        </w:rPr>
        <w:t xml:space="preserve"> no</w:t>
      </w:r>
      <w:r w:rsidRPr="006E402E" w:rsidR="00153EB5">
        <w:rPr>
          <w:sz w:val="24"/>
          <w:szCs w:val="24"/>
        </w:rPr>
        <w:t xml:space="preserve"> município de Mogi Mirim:</w:t>
      </w:r>
    </w:p>
    <w:p w:rsidR="00521AA7" w:rsidRPr="006E402E" w:rsidP="00521AA7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521AA7" w:rsidRPr="006E402E" w:rsidP="00521AA7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  <w:r w:rsidRPr="006E402E">
        <w:rPr>
          <w:b/>
          <w:sz w:val="24"/>
          <w:szCs w:val="24"/>
        </w:rPr>
        <w:t xml:space="preserve">I </w:t>
      </w:r>
      <w:r w:rsidRPr="006E402E" w:rsidR="000A70DC">
        <w:rPr>
          <w:b/>
          <w:sz w:val="24"/>
          <w:szCs w:val="24"/>
        </w:rPr>
        <w:t>–</w:t>
      </w:r>
      <w:r w:rsidRPr="006E402E">
        <w:rPr>
          <w:sz w:val="24"/>
          <w:szCs w:val="24"/>
        </w:rPr>
        <w:t xml:space="preserve"> </w:t>
      </w:r>
      <w:r w:rsidRPr="006E402E" w:rsidR="000A70DC">
        <w:rPr>
          <w:sz w:val="24"/>
          <w:szCs w:val="24"/>
        </w:rPr>
        <w:t>promoção e desenvolvimento</w:t>
      </w:r>
      <w:r w:rsidRPr="006E402E" w:rsidR="000A70DC">
        <w:rPr>
          <w:sz w:val="24"/>
          <w:szCs w:val="24"/>
        </w:rPr>
        <w:t xml:space="preserve"> de programas, projetos e ações, de forma </w:t>
      </w:r>
      <w:r w:rsidRPr="006E402E" w:rsidR="000A70DC">
        <w:rPr>
          <w:sz w:val="24"/>
          <w:szCs w:val="24"/>
        </w:rPr>
        <w:t>intersetorial</w:t>
      </w:r>
      <w:r w:rsidRPr="006E402E" w:rsidR="000A70DC">
        <w:rPr>
          <w:sz w:val="24"/>
          <w:szCs w:val="24"/>
        </w:rPr>
        <w:t>, que efetivem no município o direito humano universal à alimentação e nutrição adequadas</w:t>
      </w:r>
    </w:p>
    <w:p w:rsidR="00521AA7" w:rsidRPr="006E402E" w:rsidP="00521AA7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AB6357" w:rsidRPr="006E402E" w:rsidP="00AB6357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desenvolver</w:t>
      </w:r>
      <w:r w:rsidRPr="006E402E">
        <w:rPr>
          <w:sz w:val="24"/>
          <w:szCs w:val="24"/>
        </w:rPr>
        <w:t xml:space="preserve"> hábitos de alimentação saudáveis</w:t>
      </w:r>
      <w:r w:rsidRPr="006E402E" w:rsidR="000E5E88">
        <w:rPr>
          <w:sz w:val="24"/>
          <w:szCs w:val="24"/>
        </w:rPr>
        <w:t>;</w:t>
      </w:r>
    </w:p>
    <w:p w:rsidR="00AB6357" w:rsidRPr="006E402E" w:rsidP="00AB6357">
      <w:pPr>
        <w:pStyle w:val="ListParagraph"/>
        <w:tabs>
          <w:tab w:val="left" w:pos="709"/>
        </w:tabs>
        <w:ind w:left="1069"/>
        <w:jc w:val="both"/>
        <w:rPr>
          <w:sz w:val="24"/>
          <w:szCs w:val="24"/>
        </w:rPr>
      </w:pPr>
    </w:p>
    <w:p w:rsidR="00AB6357" w:rsidRPr="006E402E" w:rsidP="00AB6357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trabalhar</w:t>
      </w:r>
      <w:r w:rsidRPr="006E402E">
        <w:rPr>
          <w:sz w:val="24"/>
          <w:szCs w:val="24"/>
        </w:rPr>
        <w:t xml:space="preserve"> </w:t>
      </w:r>
      <w:r w:rsidRPr="006E402E">
        <w:rPr>
          <w:sz w:val="24"/>
          <w:szCs w:val="24"/>
        </w:rPr>
        <w:t>a socialização do conhecimento sobre alimentos, processo de alimentação e dos riscos da má alimentação</w:t>
      </w:r>
      <w:r w:rsidRPr="006E402E">
        <w:rPr>
          <w:sz w:val="24"/>
          <w:szCs w:val="24"/>
        </w:rPr>
        <w:t>;</w:t>
      </w:r>
    </w:p>
    <w:p w:rsidR="00AB6357" w:rsidRPr="006E402E" w:rsidP="00AB6357">
      <w:pPr>
        <w:pStyle w:val="ListParagraph"/>
        <w:tabs>
          <w:tab w:val="left" w:pos="709"/>
        </w:tabs>
        <w:ind w:left="1069"/>
        <w:jc w:val="both"/>
        <w:rPr>
          <w:sz w:val="24"/>
          <w:szCs w:val="24"/>
        </w:rPr>
      </w:pPr>
    </w:p>
    <w:p w:rsidR="00AB6357" w:rsidRPr="006E402E" w:rsidP="00AB6357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despertar</w:t>
      </w:r>
      <w:r w:rsidRPr="006E402E">
        <w:rPr>
          <w:sz w:val="24"/>
          <w:szCs w:val="24"/>
        </w:rPr>
        <w:t xml:space="preserve"> a importância da alimentação e nutrição adequadas, como elementos indispensáveis à construção da cidadania</w:t>
      </w:r>
      <w:r w:rsidRPr="006E402E" w:rsidR="000E5E88">
        <w:rPr>
          <w:sz w:val="24"/>
          <w:szCs w:val="24"/>
        </w:rPr>
        <w:t>.</w:t>
      </w:r>
    </w:p>
    <w:p w:rsidR="000A70DC" w:rsidRPr="006E402E" w:rsidP="00521AA7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0A70DC" w:rsidRPr="006E402E" w:rsidP="000A70DC">
      <w:p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ab/>
      </w:r>
      <w:r w:rsidRPr="006E402E">
        <w:rPr>
          <w:b/>
          <w:sz w:val="24"/>
          <w:szCs w:val="24"/>
        </w:rPr>
        <w:t>II</w:t>
      </w:r>
      <w:r w:rsidRPr="006E402E">
        <w:rPr>
          <w:sz w:val="24"/>
          <w:szCs w:val="24"/>
        </w:rPr>
        <w:t xml:space="preserve"> – </w:t>
      </w:r>
      <w:r w:rsidRPr="006E402E">
        <w:rPr>
          <w:sz w:val="24"/>
          <w:szCs w:val="24"/>
        </w:rPr>
        <w:t>a</w:t>
      </w:r>
      <w:r w:rsidRPr="006E402E">
        <w:rPr>
          <w:sz w:val="24"/>
          <w:szCs w:val="24"/>
        </w:rPr>
        <w:t xml:space="preserve"> promoção de campanhas:</w:t>
      </w:r>
    </w:p>
    <w:p w:rsidR="000A70DC" w:rsidRPr="006E402E" w:rsidP="000A70DC">
      <w:pPr>
        <w:tabs>
          <w:tab w:val="left" w:pos="709"/>
        </w:tabs>
        <w:jc w:val="both"/>
        <w:rPr>
          <w:sz w:val="24"/>
          <w:szCs w:val="24"/>
        </w:rPr>
      </w:pPr>
    </w:p>
    <w:p w:rsidR="000A70DC" w:rsidP="000A70DC">
      <w:pPr>
        <w:pStyle w:val="ListParagraph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de</w:t>
      </w:r>
      <w:r w:rsidRPr="006E402E">
        <w:rPr>
          <w:sz w:val="24"/>
          <w:szCs w:val="24"/>
        </w:rPr>
        <w:t xml:space="preserve"> conscientização que ofereçam informações básicas sobre alimentação adequada, através de materiais informativos e institucionais</w:t>
      </w:r>
      <w:r w:rsidRPr="006E402E" w:rsidR="000E5E88">
        <w:rPr>
          <w:sz w:val="24"/>
          <w:szCs w:val="24"/>
        </w:rPr>
        <w:t>;</w:t>
      </w:r>
    </w:p>
    <w:p w:rsidR="00731109" w:rsidP="00731109">
      <w:pPr>
        <w:pStyle w:val="ListParagraph"/>
        <w:tabs>
          <w:tab w:val="left" w:pos="709"/>
        </w:tabs>
        <w:ind w:left="1065"/>
        <w:jc w:val="both"/>
        <w:rPr>
          <w:sz w:val="24"/>
          <w:szCs w:val="24"/>
        </w:rPr>
      </w:pPr>
    </w:p>
    <w:p w:rsidR="00731109" w:rsidRPr="006E402E" w:rsidP="000A70DC">
      <w:pPr>
        <w:pStyle w:val="ListParagraph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conscientização </w:t>
      </w:r>
      <w:r w:rsidR="00FA20D2">
        <w:rPr>
          <w:sz w:val="24"/>
          <w:szCs w:val="24"/>
        </w:rPr>
        <w:t>sobre os riscos da obesidade à s</w:t>
      </w:r>
      <w:bookmarkStart w:id="0" w:name="_GoBack"/>
      <w:bookmarkEnd w:id="0"/>
      <w:r>
        <w:rPr>
          <w:sz w:val="24"/>
          <w:szCs w:val="24"/>
        </w:rPr>
        <w:t>aúde;</w:t>
      </w:r>
    </w:p>
    <w:p w:rsidR="00970252" w:rsidRPr="006E402E" w:rsidP="00970252">
      <w:pPr>
        <w:pStyle w:val="ListParagraph"/>
        <w:tabs>
          <w:tab w:val="left" w:pos="709"/>
        </w:tabs>
        <w:ind w:left="1065"/>
        <w:jc w:val="both"/>
        <w:rPr>
          <w:sz w:val="24"/>
          <w:szCs w:val="24"/>
        </w:rPr>
      </w:pPr>
    </w:p>
    <w:p w:rsidR="000A70DC" w:rsidRPr="006E402E" w:rsidP="000A70DC">
      <w:pPr>
        <w:pStyle w:val="ListParagraph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de</w:t>
      </w:r>
      <w:r w:rsidRPr="006E402E">
        <w:rPr>
          <w:sz w:val="24"/>
          <w:szCs w:val="24"/>
        </w:rPr>
        <w:t xml:space="preserve"> estímulo ao aleitamento materno, como forma de prevenir tanto a obesidade quanto a desnutrição</w:t>
      </w:r>
      <w:r w:rsidRPr="006E402E" w:rsidR="000E5E88">
        <w:rPr>
          <w:sz w:val="24"/>
          <w:szCs w:val="24"/>
        </w:rPr>
        <w:t>.</w:t>
      </w:r>
    </w:p>
    <w:p w:rsidR="00AB6357" w:rsidRPr="006E402E" w:rsidP="000A70DC">
      <w:pPr>
        <w:tabs>
          <w:tab w:val="left" w:pos="709"/>
        </w:tabs>
        <w:jc w:val="both"/>
        <w:rPr>
          <w:sz w:val="24"/>
          <w:szCs w:val="24"/>
        </w:rPr>
      </w:pPr>
    </w:p>
    <w:p w:rsidR="00296E67" w:rsidRPr="006E402E" w:rsidP="000A70DC">
      <w:p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ab/>
      </w:r>
      <w:r w:rsidRPr="006E402E" w:rsidR="005B1014">
        <w:rPr>
          <w:b/>
          <w:sz w:val="24"/>
          <w:szCs w:val="24"/>
        </w:rPr>
        <w:t>II</w:t>
      </w:r>
      <w:r w:rsidRPr="006E402E">
        <w:rPr>
          <w:b/>
          <w:sz w:val="24"/>
          <w:szCs w:val="24"/>
        </w:rPr>
        <w:t>I –</w:t>
      </w:r>
      <w:r w:rsidRPr="006E402E">
        <w:rPr>
          <w:sz w:val="24"/>
          <w:szCs w:val="24"/>
        </w:rPr>
        <w:t xml:space="preserve"> a integração às políticas estadual e nacional de segurança alimentar e de saúde</w:t>
      </w:r>
      <w:r w:rsidRPr="006E402E" w:rsidR="000E5E88">
        <w:rPr>
          <w:sz w:val="24"/>
          <w:szCs w:val="24"/>
        </w:rPr>
        <w:t>.</w:t>
      </w:r>
    </w:p>
    <w:p w:rsidR="00296E67" w:rsidRPr="006E402E" w:rsidP="000A70DC">
      <w:pPr>
        <w:tabs>
          <w:tab w:val="left" w:pos="709"/>
        </w:tabs>
        <w:jc w:val="both"/>
        <w:rPr>
          <w:sz w:val="24"/>
          <w:szCs w:val="24"/>
        </w:rPr>
      </w:pPr>
    </w:p>
    <w:p w:rsidR="00296E67" w:rsidRPr="006E402E" w:rsidP="000A70DC">
      <w:p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ab/>
      </w:r>
      <w:r w:rsidRPr="006E402E" w:rsidR="005B1014">
        <w:rPr>
          <w:b/>
          <w:sz w:val="24"/>
          <w:szCs w:val="24"/>
        </w:rPr>
        <w:t>IV</w:t>
      </w:r>
      <w:r w:rsidRPr="006E402E">
        <w:rPr>
          <w:b/>
          <w:sz w:val="24"/>
          <w:szCs w:val="24"/>
        </w:rPr>
        <w:t xml:space="preserve"> –</w:t>
      </w:r>
      <w:r w:rsidRPr="006E402E">
        <w:rPr>
          <w:sz w:val="24"/>
          <w:szCs w:val="24"/>
        </w:rPr>
        <w:t xml:space="preserve"> </w:t>
      </w:r>
      <w:r w:rsidRPr="006E402E">
        <w:rPr>
          <w:sz w:val="24"/>
          <w:szCs w:val="24"/>
        </w:rPr>
        <w:t>o</w:t>
      </w:r>
      <w:r w:rsidRPr="006E402E">
        <w:rPr>
          <w:sz w:val="24"/>
          <w:szCs w:val="24"/>
        </w:rPr>
        <w:t xml:space="preserve"> direcionamento especial da política às comunidades que registrem altos índices de pobreza e desenvolvimento econômico e social.</w:t>
      </w:r>
    </w:p>
    <w:p w:rsidR="00153EB5" w:rsidRPr="006E402E" w:rsidP="000A70DC">
      <w:pPr>
        <w:tabs>
          <w:tab w:val="left" w:pos="709"/>
        </w:tabs>
        <w:jc w:val="both"/>
        <w:rPr>
          <w:sz w:val="24"/>
          <w:szCs w:val="24"/>
        </w:rPr>
      </w:pPr>
    </w:p>
    <w:p w:rsidR="00731109" w:rsidP="000A70DC">
      <w:pPr>
        <w:tabs>
          <w:tab w:val="left" w:pos="709"/>
        </w:tabs>
        <w:jc w:val="both"/>
        <w:rPr>
          <w:rStyle w:val="Strong"/>
          <w:color w:val="000000"/>
          <w:sz w:val="24"/>
          <w:szCs w:val="24"/>
          <w:shd w:val="clear" w:color="auto" w:fill="FFFFFF"/>
        </w:rPr>
      </w:pPr>
      <w:r w:rsidRPr="006E402E">
        <w:rPr>
          <w:rStyle w:val="Strong"/>
          <w:color w:val="000000"/>
          <w:sz w:val="24"/>
          <w:szCs w:val="24"/>
          <w:shd w:val="clear" w:color="auto" w:fill="FFFFFF"/>
        </w:rPr>
        <w:tab/>
      </w:r>
    </w:p>
    <w:p w:rsidR="00731109" w:rsidP="000A70DC">
      <w:pPr>
        <w:tabs>
          <w:tab w:val="left" w:pos="709"/>
        </w:tabs>
        <w:jc w:val="both"/>
        <w:rPr>
          <w:rStyle w:val="Strong"/>
          <w:color w:val="000000"/>
          <w:sz w:val="24"/>
          <w:szCs w:val="24"/>
          <w:shd w:val="clear" w:color="auto" w:fill="FFFFFF"/>
        </w:rPr>
      </w:pPr>
    </w:p>
    <w:p w:rsidR="00731109" w:rsidP="000A70DC">
      <w:pPr>
        <w:tabs>
          <w:tab w:val="left" w:pos="709"/>
        </w:tabs>
        <w:jc w:val="both"/>
        <w:rPr>
          <w:rStyle w:val="Strong"/>
          <w:color w:val="000000"/>
          <w:sz w:val="24"/>
          <w:szCs w:val="24"/>
          <w:shd w:val="clear" w:color="auto" w:fill="FFFFFF"/>
        </w:rPr>
      </w:pPr>
    </w:p>
    <w:p w:rsidR="00731109" w:rsidP="000A70DC">
      <w:pPr>
        <w:tabs>
          <w:tab w:val="left" w:pos="709"/>
        </w:tabs>
        <w:jc w:val="both"/>
        <w:rPr>
          <w:rStyle w:val="Strong"/>
          <w:color w:val="000000"/>
          <w:sz w:val="24"/>
          <w:szCs w:val="24"/>
          <w:shd w:val="clear" w:color="auto" w:fill="FFFFFF"/>
        </w:rPr>
      </w:pPr>
    </w:p>
    <w:p w:rsidR="00731109" w:rsidP="000A70DC">
      <w:pPr>
        <w:tabs>
          <w:tab w:val="left" w:pos="709"/>
        </w:tabs>
        <w:jc w:val="both"/>
        <w:rPr>
          <w:rStyle w:val="Strong"/>
          <w:color w:val="000000"/>
          <w:sz w:val="24"/>
          <w:szCs w:val="24"/>
          <w:shd w:val="clear" w:color="auto" w:fill="FFFFFF"/>
        </w:rPr>
      </w:pPr>
    </w:p>
    <w:p w:rsidR="005B1014" w:rsidRPr="006E402E" w:rsidP="00731109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rStyle w:val="Strong"/>
          <w:color w:val="000000"/>
          <w:sz w:val="24"/>
          <w:szCs w:val="24"/>
          <w:shd w:val="clear" w:color="auto" w:fill="FFFFFF"/>
        </w:rPr>
        <w:tab/>
      </w:r>
      <w:r w:rsidRPr="006E402E" w:rsidR="00153EB5">
        <w:rPr>
          <w:rStyle w:val="Strong"/>
          <w:color w:val="000000"/>
          <w:sz w:val="24"/>
          <w:szCs w:val="24"/>
          <w:shd w:val="clear" w:color="auto" w:fill="FFFFFF"/>
        </w:rPr>
        <w:t>Art. 3º</w:t>
      </w:r>
      <w:r w:rsidRPr="006E402E" w:rsidR="00153EB5">
        <w:rPr>
          <w:color w:val="000000"/>
          <w:sz w:val="24"/>
          <w:szCs w:val="24"/>
          <w:shd w:val="clear" w:color="auto" w:fill="FFFFFF"/>
        </w:rPr>
        <w:t xml:space="preserve"> - O Município poderá celebrar convênios e parcerias com a União, Estados e entidades da Sociedade Civil, visando à consecução dos objetivos da </w:t>
      </w:r>
      <w:r w:rsidRPr="006E402E">
        <w:rPr>
          <w:color w:val="000000"/>
          <w:sz w:val="24"/>
          <w:szCs w:val="24"/>
          <w:shd w:val="clear" w:color="auto" w:fill="FFFFFF"/>
        </w:rPr>
        <w:t>presente lei</w:t>
      </w:r>
      <w:r w:rsidRPr="006E402E" w:rsidR="00153EB5">
        <w:rPr>
          <w:color w:val="000000"/>
          <w:sz w:val="24"/>
          <w:szCs w:val="24"/>
          <w:shd w:val="clear" w:color="auto" w:fill="FFFFFF"/>
        </w:rPr>
        <w:t>.</w:t>
      </w:r>
    </w:p>
    <w:p w:rsidR="005B1014" w:rsidRPr="006E402E" w:rsidP="00521AA7">
      <w:pPr>
        <w:tabs>
          <w:tab w:val="left" w:pos="709"/>
        </w:tabs>
        <w:ind w:left="720" w:hanging="11"/>
        <w:jc w:val="both"/>
        <w:rPr>
          <w:b/>
          <w:sz w:val="24"/>
          <w:szCs w:val="24"/>
        </w:rPr>
      </w:pPr>
    </w:p>
    <w:p w:rsidR="005B1014" w:rsidRPr="006E402E" w:rsidP="005B1014">
      <w:p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b/>
          <w:sz w:val="24"/>
          <w:szCs w:val="24"/>
        </w:rPr>
        <w:tab/>
        <w:t>Art. 4</w:t>
      </w:r>
      <w:r w:rsidRPr="006E402E" w:rsidR="00521AA7">
        <w:rPr>
          <w:b/>
          <w:sz w:val="24"/>
          <w:szCs w:val="24"/>
        </w:rPr>
        <w:t>º</w:t>
      </w:r>
      <w:r w:rsidRPr="006E402E" w:rsidR="00521AA7">
        <w:rPr>
          <w:sz w:val="24"/>
          <w:szCs w:val="24"/>
        </w:rPr>
        <w:t xml:space="preserve"> Esta Lei entra em </w:t>
      </w:r>
      <w:r w:rsidRPr="006E402E" w:rsidR="00970252">
        <w:rPr>
          <w:sz w:val="24"/>
          <w:szCs w:val="24"/>
        </w:rPr>
        <w:t>vigor na data de sua publicaç</w:t>
      </w:r>
      <w:r w:rsidRPr="006E402E">
        <w:rPr>
          <w:sz w:val="24"/>
          <w:szCs w:val="24"/>
        </w:rPr>
        <w:t>ão, revogadas as disposições em</w:t>
      </w:r>
    </w:p>
    <w:p w:rsidR="00521AA7" w:rsidP="005B1014">
      <w:p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contrário</w:t>
      </w:r>
      <w:r w:rsidRPr="006E402E">
        <w:rPr>
          <w:sz w:val="24"/>
          <w:szCs w:val="24"/>
        </w:rPr>
        <w:t xml:space="preserve">. </w:t>
      </w:r>
    </w:p>
    <w:p w:rsidR="00B40CB9" w:rsidP="005B1014">
      <w:pPr>
        <w:tabs>
          <w:tab w:val="left" w:pos="709"/>
        </w:tabs>
        <w:jc w:val="both"/>
        <w:rPr>
          <w:sz w:val="24"/>
          <w:szCs w:val="24"/>
        </w:rPr>
      </w:pPr>
    </w:p>
    <w:p w:rsidR="007314F1" w:rsidRPr="00AD3E83" w:rsidP="007314F1">
      <w:pPr>
        <w:spacing w:line="360" w:lineRule="auto"/>
        <w:jc w:val="both"/>
        <w:rPr>
          <w:b/>
          <w:sz w:val="24"/>
          <w:szCs w:val="24"/>
        </w:rPr>
      </w:pPr>
    </w:p>
    <w:p w:rsidR="007314F1" w:rsidRPr="00AD3E83" w:rsidP="007314F1">
      <w:pPr>
        <w:spacing w:line="360" w:lineRule="auto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24 de junho de 2021</w:t>
      </w:r>
      <w:r w:rsidRPr="00AD3E83">
        <w:rPr>
          <w:b/>
          <w:sz w:val="24"/>
          <w:szCs w:val="24"/>
        </w:rPr>
        <w:t>.</w:t>
      </w:r>
    </w:p>
    <w:p w:rsidR="007314F1" w:rsidRPr="00AD3E83" w:rsidP="007314F1">
      <w:pPr>
        <w:spacing w:line="360" w:lineRule="auto"/>
        <w:jc w:val="both"/>
        <w:rPr>
          <w:b/>
          <w:sz w:val="24"/>
          <w:szCs w:val="24"/>
        </w:rPr>
      </w:pPr>
    </w:p>
    <w:p w:rsidR="007314F1" w:rsidRPr="00AD3E83" w:rsidP="007314F1">
      <w:pPr>
        <w:spacing w:line="360" w:lineRule="auto"/>
        <w:jc w:val="both"/>
        <w:rPr>
          <w:b/>
          <w:sz w:val="24"/>
          <w:szCs w:val="24"/>
        </w:rPr>
      </w:pPr>
    </w:p>
    <w:p w:rsidR="007314F1" w:rsidRPr="00AD3E83" w:rsidP="007314F1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AD3E83">
        <w:rPr>
          <w:sz w:val="24"/>
          <w:szCs w:val="24"/>
        </w:rPr>
        <w:t>VEREADORA E INVESTIGADORA DA POLÍCIA CIVIL SONIA REGINA RODRIGUES</w:t>
      </w:r>
    </w:p>
    <w:p w:rsidR="007314F1" w:rsidP="007314F1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>“SONIA MÓDENA”</w:t>
      </w:r>
    </w:p>
    <w:p w:rsidR="007314F1" w:rsidP="007314F1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7314F1" w:rsidP="007314F1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7314F1" w:rsidP="007314F1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7314F1" w:rsidRPr="007314F1" w:rsidP="007314F1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7314F1">
        <w:rPr>
          <w:sz w:val="24"/>
          <w:szCs w:val="24"/>
        </w:rPr>
        <w:t>VEREADOR ADEMIR SOUZA FLORETTI JUNIOR</w:t>
      </w:r>
    </w:p>
    <w:p w:rsidR="007314F1" w:rsidRPr="00AD3E83" w:rsidP="007314F1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B40CB9" w:rsidRPr="006E402E" w:rsidP="005B1014">
      <w:pPr>
        <w:tabs>
          <w:tab w:val="left" w:pos="709"/>
        </w:tabs>
        <w:jc w:val="both"/>
        <w:rPr>
          <w:sz w:val="24"/>
          <w:szCs w:val="24"/>
        </w:rPr>
      </w:pPr>
    </w:p>
    <w:p w:rsidR="00521AA7" w:rsidRPr="006E402E" w:rsidP="00521AA7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6E402E" w:rsidRPr="003421E4" w:rsidP="003421E4">
      <w:pPr>
        <w:tabs>
          <w:tab w:val="left" w:pos="709"/>
        </w:tabs>
        <w:ind w:left="720" w:hanging="11"/>
        <w:jc w:val="both"/>
        <w:rPr>
          <w:b/>
          <w:sz w:val="24"/>
          <w:szCs w:val="24"/>
        </w:rPr>
      </w:pPr>
      <w:r w:rsidRPr="003421E4">
        <w:rPr>
          <w:b/>
          <w:sz w:val="24"/>
          <w:szCs w:val="24"/>
        </w:rPr>
        <w:t>JUSTIFICATIVA</w:t>
      </w:r>
    </w:p>
    <w:p w:rsidR="006E402E" w:rsidRPr="006E402E" w:rsidP="006E402E">
      <w:pPr>
        <w:tabs>
          <w:tab w:val="left" w:pos="2295"/>
        </w:tabs>
        <w:rPr>
          <w:sz w:val="24"/>
          <w:szCs w:val="24"/>
        </w:rPr>
      </w:pPr>
    </w:p>
    <w:p w:rsidR="003421E4" w:rsidP="006E402E">
      <w:pPr>
        <w:tabs>
          <w:tab w:val="left" w:pos="2295"/>
        </w:tabs>
        <w:jc w:val="both"/>
        <w:rPr>
          <w:sz w:val="24"/>
          <w:szCs w:val="24"/>
        </w:rPr>
      </w:pPr>
    </w:p>
    <w:p w:rsidR="006E402E" w:rsidRPr="006E402E" w:rsidP="003421E4">
      <w:pPr>
        <w:tabs>
          <w:tab w:val="left" w:pos="2295"/>
        </w:tabs>
        <w:ind w:firstLine="709"/>
        <w:jc w:val="both"/>
        <w:rPr>
          <w:sz w:val="24"/>
          <w:szCs w:val="24"/>
        </w:rPr>
      </w:pPr>
      <w:r w:rsidRPr="006E402E">
        <w:rPr>
          <w:sz w:val="24"/>
          <w:szCs w:val="24"/>
        </w:rPr>
        <w:t>A obesidade já é considerada uma epidemia mundial independente de condições econômicas e sociais. O risco aumentado de mortalidade e morbidade associado à obesidade tem sido alvo de muitos estudos. Vale lembrar que recentemente temos a questão do agravamento da COVID 19 relacionada a obesidade, dentre outras doenças correlacionadas. O obeso tem mais propensão a desenvolver problemas como hipertensão, doenças cardiovasculares, diabetes, além de problemas físicos como artrose, artrite, cansaço, refluxo esofágico, dentre outras.</w:t>
      </w:r>
    </w:p>
    <w:p w:rsidR="006E402E" w:rsidRPr="006E402E" w:rsidP="006E402E">
      <w:pPr>
        <w:tabs>
          <w:tab w:val="left" w:pos="2295"/>
        </w:tabs>
        <w:jc w:val="both"/>
        <w:rPr>
          <w:sz w:val="24"/>
          <w:szCs w:val="24"/>
        </w:rPr>
      </w:pPr>
    </w:p>
    <w:p w:rsidR="006E402E" w:rsidRPr="006E402E" w:rsidP="003421E4">
      <w:pPr>
        <w:tabs>
          <w:tab w:val="left" w:pos="2295"/>
        </w:tabs>
        <w:ind w:firstLine="709"/>
        <w:jc w:val="both"/>
        <w:rPr>
          <w:sz w:val="24"/>
          <w:szCs w:val="24"/>
        </w:rPr>
      </w:pPr>
      <w:r w:rsidRPr="006E402E">
        <w:rPr>
          <w:sz w:val="24"/>
          <w:szCs w:val="24"/>
        </w:rPr>
        <w:t>O Instituto Nacional de Câncer chegou a lançar um posicionamento a respeito da relação entre sobrepeso, obesidade e o desenvolvimento do câncer. O alerta foi importante para sensibilizar a população de que as medidas propostas são reconhecidas como efetivas para a prevenção e controle do sobrepeso e obesidade e, consequentemente, para a prevenção do câncer. De acordo com a matéria em tese, este alerta tem justificativa: aproximadamente 13 em cada 100 casos de câncer no Brasil são atribuídos ao sobrepeso e obesidade, sugerindo uma carga significativa de doença pelo excesso de gordura corporal.</w:t>
      </w:r>
    </w:p>
    <w:p w:rsidR="006E402E" w:rsidRPr="006E402E" w:rsidP="006E402E">
      <w:pPr>
        <w:tabs>
          <w:tab w:val="left" w:pos="2295"/>
        </w:tabs>
        <w:jc w:val="both"/>
        <w:rPr>
          <w:sz w:val="24"/>
          <w:szCs w:val="24"/>
        </w:rPr>
      </w:pPr>
    </w:p>
    <w:p w:rsidR="006E402E" w:rsidRPr="006E402E" w:rsidP="003421E4">
      <w:pPr>
        <w:tabs>
          <w:tab w:val="left" w:pos="2295"/>
        </w:tabs>
        <w:ind w:firstLine="709"/>
        <w:jc w:val="both"/>
        <w:rPr>
          <w:sz w:val="24"/>
          <w:szCs w:val="24"/>
        </w:rPr>
      </w:pPr>
      <w:r w:rsidRPr="006E402E">
        <w:rPr>
          <w:sz w:val="24"/>
          <w:szCs w:val="24"/>
        </w:rPr>
        <w:t>Segundo o Ministério da Saúde, estudo evidenciou que crianças acima do peso possuem 75% mais chance de serem adolescentes obesos, assim como estes têm 89% de chance de serem adultos obesos.</w:t>
      </w:r>
    </w:p>
    <w:p w:rsidR="006E402E" w:rsidRPr="006E402E" w:rsidP="006E402E">
      <w:pPr>
        <w:tabs>
          <w:tab w:val="left" w:pos="2295"/>
        </w:tabs>
        <w:jc w:val="both"/>
        <w:rPr>
          <w:sz w:val="24"/>
          <w:szCs w:val="24"/>
        </w:rPr>
      </w:pPr>
    </w:p>
    <w:p w:rsidR="00731109" w:rsidP="003421E4">
      <w:pPr>
        <w:tabs>
          <w:tab w:val="left" w:pos="2295"/>
        </w:tabs>
        <w:ind w:left="-142" w:firstLine="993"/>
        <w:jc w:val="both"/>
        <w:rPr>
          <w:sz w:val="24"/>
          <w:szCs w:val="24"/>
        </w:rPr>
      </w:pPr>
    </w:p>
    <w:p w:rsidR="00731109" w:rsidP="003421E4">
      <w:pPr>
        <w:tabs>
          <w:tab w:val="left" w:pos="2295"/>
        </w:tabs>
        <w:ind w:left="-142" w:firstLine="993"/>
        <w:jc w:val="both"/>
        <w:rPr>
          <w:sz w:val="24"/>
          <w:szCs w:val="24"/>
        </w:rPr>
      </w:pPr>
    </w:p>
    <w:p w:rsidR="00731109" w:rsidP="003421E4">
      <w:pPr>
        <w:tabs>
          <w:tab w:val="left" w:pos="2295"/>
        </w:tabs>
        <w:ind w:left="-142" w:firstLine="993"/>
        <w:jc w:val="both"/>
        <w:rPr>
          <w:sz w:val="24"/>
          <w:szCs w:val="24"/>
        </w:rPr>
      </w:pPr>
    </w:p>
    <w:p w:rsidR="00731109" w:rsidP="003421E4">
      <w:pPr>
        <w:tabs>
          <w:tab w:val="left" w:pos="2295"/>
        </w:tabs>
        <w:ind w:left="-142" w:firstLine="993"/>
        <w:jc w:val="both"/>
        <w:rPr>
          <w:sz w:val="24"/>
          <w:szCs w:val="24"/>
        </w:rPr>
      </w:pPr>
    </w:p>
    <w:p w:rsidR="007314F1" w:rsidP="00731109">
      <w:pPr>
        <w:tabs>
          <w:tab w:val="left" w:pos="2295"/>
        </w:tabs>
        <w:ind w:left="-142" w:firstLine="993"/>
        <w:jc w:val="both"/>
        <w:rPr>
          <w:sz w:val="24"/>
          <w:szCs w:val="24"/>
        </w:rPr>
      </w:pPr>
      <w:r w:rsidRPr="006E402E">
        <w:rPr>
          <w:sz w:val="24"/>
          <w:szCs w:val="24"/>
        </w:rPr>
        <w:t>Está bem estabelecido que fatores genéticos tenham influência neste aumento dos casos de obesidade.</w:t>
      </w:r>
    </w:p>
    <w:p w:rsidR="007314F1" w:rsidP="003421E4">
      <w:pPr>
        <w:tabs>
          <w:tab w:val="left" w:pos="2295"/>
        </w:tabs>
        <w:ind w:firstLine="709"/>
        <w:jc w:val="both"/>
        <w:rPr>
          <w:sz w:val="24"/>
          <w:szCs w:val="24"/>
        </w:rPr>
      </w:pPr>
    </w:p>
    <w:p w:rsidR="006E402E" w:rsidRPr="006E402E" w:rsidP="003421E4">
      <w:pPr>
        <w:tabs>
          <w:tab w:val="left" w:pos="2295"/>
        </w:tabs>
        <w:ind w:firstLine="709"/>
        <w:jc w:val="both"/>
        <w:rPr>
          <w:sz w:val="24"/>
          <w:szCs w:val="24"/>
        </w:rPr>
      </w:pPr>
      <w:r w:rsidRPr="006E402E">
        <w:rPr>
          <w:sz w:val="24"/>
          <w:szCs w:val="24"/>
        </w:rPr>
        <w:t>No entanto, houve um aumento significativo nos casos de obesidade nos últimos 20 (vinte) anos, que dificilmente poderia ser explicado por mudanças genéticas que tenham ocorrido neste espaço de tempo.</w:t>
      </w:r>
    </w:p>
    <w:p w:rsidR="006E402E" w:rsidRPr="006E402E" w:rsidP="006E402E">
      <w:pPr>
        <w:tabs>
          <w:tab w:val="left" w:pos="2295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 xml:space="preserve"> </w:t>
      </w:r>
    </w:p>
    <w:p w:rsidR="006E402E" w:rsidRPr="006E402E" w:rsidP="003421E4">
      <w:pPr>
        <w:tabs>
          <w:tab w:val="left" w:pos="2295"/>
        </w:tabs>
        <w:ind w:firstLine="709"/>
        <w:jc w:val="both"/>
        <w:rPr>
          <w:sz w:val="24"/>
          <w:szCs w:val="24"/>
        </w:rPr>
      </w:pPr>
      <w:r w:rsidRPr="006E402E">
        <w:rPr>
          <w:sz w:val="24"/>
          <w:szCs w:val="24"/>
        </w:rPr>
        <w:t>Sendo assim, os principais fatores envolvidos no desenvolvimento da obesidade têm sido relacionados com fatores ambientais, como ingestão alimentar inadequada e redução no gasto calórico diário, em adultos e crianças e estão se apresentando como uma epidemia global. Nas últimas décadas duplicou a incidência da obesidade entre as crianças e adolescente.</w:t>
      </w:r>
    </w:p>
    <w:p w:rsidR="006E402E" w:rsidRPr="006E402E" w:rsidP="006E402E">
      <w:pPr>
        <w:tabs>
          <w:tab w:val="left" w:pos="2295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 xml:space="preserve"> </w:t>
      </w:r>
    </w:p>
    <w:p w:rsidR="003421E4" w:rsidP="00731109">
      <w:pPr>
        <w:tabs>
          <w:tab w:val="left" w:pos="2295"/>
        </w:tabs>
        <w:ind w:firstLine="709"/>
        <w:jc w:val="both"/>
        <w:rPr>
          <w:sz w:val="24"/>
          <w:szCs w:val="24"/>
        </w:rPr>
      </w:pPr>
      <w:r w:rsidRPr="006E402E">
        <w:rPr>
          <w:sz w:val="24"/>
          <w:szCs w:val="24"/>
        </w:rPr>
        <w:t xml:space="preserve">A finalidade do presente Projeto de Lei é implementar ações eficazes para a redução de peso, o combate à obesidade, adulta e infantil, e à obesidade mórbida da população </w:t>
      </w:r>
      <w:r w:rsidRPr="006E402E">
        <w:rPr>
          <w:sz w:val="24"/>
          <w:szCs w:val="24"/>
        </w:rPr>
        <w:t>mogimiriana</w:t>
      </w:r>
      <w:r w:rsidRPr="006E402E">
        <w:rPr>
          <w:sz w:val="24"/>
          <w:szCs w:val="24"/>
        </w:rPr>
        <w:t xml:space="preserve">. Falar de obesidade, não significa falar do físico enquanto aparência, mas sim de um perigo para a saúde. Atualmente, a obesidade é preocupação para pais e médicos, pois é, um dos maiores problemas de saúde pública a ser enfrentado. </w:t>
      </w:r>
    </w:p>
    <w:p w:rsidR="003421E4" w:rsidP="006E402E">
      <w:pPr>
        <w:tabs>
          <w:tab w:val="left" w:pos="2295"/>
        </w:tabs>
        <w:jc w:val="both"/>
        <w:rPr>
          <w:sz w:val="24"/>
          <w:szCs w:val="24"/>
        </w:rPr>
      </w:pPr>
    </w:p>
    <w:p w:rsidR="006E402E" w:rsidRPr="006E402E" w:rsidP="003421E4">
      <w:pPr>
        <w:tabs>
          <w:tab w:val="left" w:pos="2295"/>
        </w:tabs>
        <w:ind w:firstLine="851"/>
        <w:jc w:val="both"/>
        <w:rPr>
          <w:sz w:val="24"/>
          <w:szCs w:val="24"/>
        </w:rPr>
      </w:pPr>
      <w:r w:rsidRPr="006E402E">
        <w:rPr>
          <w:sz w:val="24"/>
          <w:szCs w:val="24"/>
        </w:rPr>
        <w:t xml:space="preserve">Sendo assim, se faz extremamente necessária a implantação de políticas públicas objetivando o controle do ganho de peso e das </w:t>
      </w:r>
      <w:r w:rsidRPr="006E402E">
        <w:rPr>
          <w:sz w:val="24"/>
          <w:szCs w:val="24"/>
        </w:rPr>
        <w:t>comorbidades</w:t>
      </w:r>
      <w:r w:rsidRPr="006E402E">
        <w:rPr>
          <w:sz w:val="24"/>
          <w:szCs w:val="24"/>
        </w:rPr>
        <w:t xml:space="preserve"> eventualmente encontradas, bem como o apoio na adoção de hábitos mais saudáveis.</w:t>
      </w:r>
    </w:p>
    <w:p w:rsidR="006E402E" w:rsidRPr="006E402E" w:rsidP="006E402E">
      <w:pPr>
        <w:tabs>
          <w:tab w:val="left" w:pos="2295"/>
        </w:tabs>
        <w:jc w:val="both"/>
        <w:rPr>
          <w:sz w:val="24"/>
          <w:szCs w:val="24"/>
        </w:rPr>
      </w:pPr>
    </w:p>
    <w:p w:rsidR="006E402E" w:rsidRPr="006E402E" w:rsidP="003421E4">
      <w:pPr>
        <w:tabs>
          <w:tab w:val="left" w:pos="2295"/>
        </w:tabs>
        <w:ind w:firstLine="851"/>
        <w:jc w:val="both"/>
        <w:rPr>
          <w:sz w:val="24"/>
          <w:szCs w:val="24"/>
        </w:rPr>
      </w:pPr>
      <w:r w:rsidRPr="006E402E">
        <w:rPr>
          <w:sz w:val="24"/>
          <w:szCs w:val="24"/>
        </w:rPr>
        <w:t>Tendo em vista as considerações acima mencionadas, esses Vereadores solicitam aos nobres colegas que compõe este Legislativo a aprovação do presente projeto de lei.</w:t>
      </w:r>
    </w:p>
    <w:p w:rsidR="006E402E" w:rsidRPr="006E402E" w:rsidP="006E402E">
      <w:pPr>
        <w:tabs>
          <w:tab w:val="left" w:pos="2295"/>
        </w:tabs>
        <w:jc w:val="both"/>
        <w:rPr>
          <w:sz w:val="24"/>
          <w:szCs w:val="24"/>
        </w:rPr>
      </w:pPr>
    </w:p>
    <w:p w:rsidR="006E402E" w:rsidRPr="006E402E" w:rsidP="006E402E">
      <w:pPr>
        <w:tabs>
          <w:tab w:val="left" w:pos="2295"/>
        </w:tabs>
        <w:jc w:val="both"/>
        <w:rPr>
          <w:sz w:val="24"/>
          <w:szCs w:val="24"/>
        </w:rPr>
      </w:pPr>
    </w:p>
    <w:p w:rsidR="006E402E" w:rsidRPr="006E402E" w:rsidP="006E402E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731109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45804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D305FD"/>
    <w:multiLevelType w:val="hybridMultilevel"/>
    <w:tmpl w:val="DAF0BDEE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6055A"/>
    <w:multiLevelType w:val="hybridMultilevel"/>
    <w:tmpl w:val="0284C8A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7974ED"/>
    <w:multiLevelType w:val="hybridMultilevel"/>
    <w:tmpl w:val="ED0EEAD4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905BC6"/>
    <w:multiLevelType w:val="hybridMultilevel"/>
    <w:tmpl w:val="9FA88E70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62AF8"/>
    <w:rsid w:val="0008541A"/>
    <w:rsid w:val="00091EA1"/>
    <w:rsid w:val="000A2DF9"/>
    <w:rsid w:val="000A70DC"/>
    <w:rsid w:val="000C6E9D"/>
    <w:rsid w:val="000C6ED2"/>
    <w:rsid w:val="000D14FE"/>
    <w:rsid w:val="000D6F19"/>
    <w:rsid w:val="000E5E88"/>
    <w:rsid w:val="000F42FF"/>
    <w:rsid w:val="00112E77"/>
    <w:rsid w:val="001159F4"/>
    <w:rsid w:val="001176C3"/>
    <w:rsid w:val="00131C28"/>
    <w:rsid w:val="00140F00"/>
    <w:rsid w:val="00153EB5"/>
    <w:rsid w:val="00154840"/>
    <w:rsid w:val="00156124"/>
    <w:rsid w:val="001664DC"/>
    <w:rsid w:val="00166B7D"/>
    <w:rsid w:val="001751F7"/>
    <w:rsid w:val="001A426D"/>
    <w:rsid w:val="001B0D40"/>
    <w:rsid w:val="001B574D"/>
    <w:rsid w:val="001E4A24"/>
    <w:rsid w:val="001E7BA6"/>
    <w:rsid w:val="002161E1"/>
    <w:rsid w:val="002458A7"/>
    <w:rsid w:val="00260842"/>
    <w:rsid w:val="00261FB8"/>
    <w:rsid w:val="00266AEA"/>
    <w:rsid w:val="00266E0B"/>
    <w:rsid w:val="00296E67"/>
    <w:rsid w:val="002C30FF"/>
    <w:rsid w:val="002C6E0A"/>
    <w:rsid w:val="002C7D7C"/>
    <w:rsid w:val="002E62A0"/>
    <w:rsid w:val="00314649"/>
    <w:rsid w:val="003148A1"/>
    <w:rsid w:val="00327B6E"/>
    <w:rsid w:val="0033525F"/>
    <w:rsid w:val="00335EDF"/>
    <w:rsid w:val="003421E4"/>
    <w:rsid w:val="00370FA8"/>
    <w:rsid w:val="003743E0"/>
    <w:rsid w:val="003764B9"/>
    <w:rsid w:val="00377C9D"/>
    <w:rsid w:val="00382797"/>
    <w:rsid w:val="003C07F4"/>
    <w:rsid w:val="003C3A28"/>
    <w:rsid w:val="003E0ADD"/>
    <w:rsid w:val="003E0D6C"/>
    <w:rsid w:val="003E2E06"/>
    <w:rsid w:val="00412B25"/>
    <w:rsid w:val="00422DAE"/>
    <w:rsid w:val="0045462A"/>
    <w:rsid w:val="0046115C"/>
    <w:rsid w:val="00475694"/>
    <w:rsid w:val="00480374"/>
    <w:rsid w:val="00481CF4"/>
    <w:rsid w:val="00491B85"/>
    <w:rsid w:val="00497C30"/>
    <w:rsid w:val="004A24F8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1AA7"/>
    <w:rsid w:val="00525DA9"/>
    <w:rsid w:val="00543E7A"/>
    <w:rsid w:val="0054538E"/>
    <w:rsid w:val="005766B6"/>
    <w:rsid w:val="005872EE"/>
    <w:rsid w:val="005B1014"/>
    <w:rsid w:val="005B2B65"/>
    <w:rsid w:val="005C1AF7"/>
    <w:rsid w:val="005E0409"/>
    <w:rsid w:val="005E363B"/>
    <w:rsid w:val="00614AAA"/>
    <w:rsid w:val="0061510D"/>
    <w:rsid w:val="00631F15"/>
    <w:rsid w:val="00635671"/>
    <w:rsid w:val="00675CAF"/>
    <w:rsid w:val="0067618B"/>
    <w:rsid w:val="00694E9D"/>
    <w:rsid w:val="006A3D96"/>
    <w:rsid w:val="006C3865"/>
    <w:rsid w:val="006C3D93"/>
    <w:rsid w:val="006D71EE"/>
    <w:rsid w:val="006E402E"/>
    <w:rsid w:val="006E5620"/>
    <w:rsid w:val="00725F8E"/>
    <w:rsid w:val="00731109"/>
    <w:rsid w:val="007314F1"/>
    <w:rsid w:val="00743391"/>
    <w:rsid w:val="00760291"/>
    <w:rsid w:val="007B2DAF"/>
    <w:rsid w:val="007B641A"/>
    <w:rsid w:val="007C39D1"/>
    <w:rsid w:val="007D64A2"/>
    <w:rsid w:val="007D7016"/>
    <w:rsid w:val="00801341"/>
    <w:rsid w:val="00805208"/>
    <w:rsid w:val="00821D4C"/>
    <w:rsid w:val="008277A1"/>
    <w:rsid w:val="00831297"/>
    <w:rsid w:val="00833066"/>
    <w:rsid w:val="00833431"/>
    <w:rsid w:val="00872C5F"/>
    <w:rsid w:val="00885A85"/>
    <w:rsid w:val="00887F1F"/>
    <w:rsid w:val="008A2597"/>
    <w:rsid w:val="008B1BC4"/>
    <w:rsid w:val="008B3032"/>
    <w:rsid w:val="008C037C"/>
    <w:rsid w:val="008C093E"/>
    <w:rsid w:val="008D0315"/>
    <w:rsid w:val="008E4431"/>
    <w:rsid w:val="008E650D"/>
    <w:rsid w:val="008E721F"/>
    <w:rsid w:val="008E7665"/>
    <w:rsid w:val="00913D10"/>
    <w:rsid w:val="00926546"/>
    <w:rsid w:val="00955857"/>
    <w:rsid w:val="0096391A"/>
    <w:rsid w:val="009667C5"/>
    <w:rsid w:val="00970252"/>
    <w:rsid w:val="0098165E"/>
    <w:rsid w:val="00983DAF"/>
    <w:rsid w:val="009869B7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37D39"/>
    <w:rsid w:val="00A643B6"/>
    <w:rsid w:val="00A950CC"/>
    <w:rsid w:val="00AA5197"/>
    <w:rsid w:val="00AB13DC"/>
    <w:rsid w:val="00AB6357"/>
    <w:rsid w:val="00AB7D98"/>
    <w:rsid w:val="00AC3D48"/>
    <w:rsid w:val="00AD3E83"/>
    <w:rsid w:val="00AE18F3"/>
    <w:rsid w:val="00AF3E64"/>
    <w:rsid w:val="00AF4A0F"/>
    <w:rsid w:val="00AF60CF"/>
    <w:rsid w:val="00B101A9"/>
    <w:rsid w:val="00B20C7E"/>
    <w:rsid w:val="00B34DCA"/>
    <w:rsid w:val="00B40210"/>
    <w:rsid w:val="00B40CB9"/>
    <w:rsid w:val="00B4190E"/>
    <w:rsid w:val="00B67804"/>
    <w:rsid w:val="00B77EF9"/>
    <w:rsid w:val="00BA0674"/>
    <w:rsid w:val="00BA1C7B"/>
    <w:rsid w:val="00BC238B"/>
    <w:rsid w:val="00BD4980"/>
    <w:rsid w:val="00BF04CA"/>
    <w:rsid w:val="00BF291C"/>
    <w:rsid w:val="00CB03C3"/>
    <w:rsid w:val="00CB2253"/>
    <w:rsid w:val="00CB5EFD"/>
    <w:rsid w:val="00CC10CE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231E3"/>
    <w:rsid w:val="00E30544"/>
    <w:rsid w:val="00E37E3C"/>
    <w:rsid w:val="00E44C57"/>
    <w:rsid w:val="00E51533"/>
    <w:rsid w:val="00E54EDC"/>
    <w:rsid w:val="00E56E41"/>
    <w:rsid w:val="00E626AB"/>
    <w:rsid w:val="00E6303F"/>
    <w:rsid w:val="00EE4394"/>
    <w:rsid w:val="00EF38D8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91992"/>
    <w:rsid w:val="00FA20D2"/>
    <w:rsid w:val="00FB5E3B"/>
    <w:rsid w:val="00FD4005"/>
    <w:rsid w:val="00FE3A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89F1C9E-16BA-48DE-8C1F-0AEAA0C2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F21E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0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53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C1D5-EF69-4025-B9B5-60A97FE2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14</cp:revision>
  <cp:lastPrinted>2021-06-25T14:49:00Z</cp:lastPrinted>
  <dcterms:created xsi:type="dcterms:W3CDTF">2021-06-18T15:32:00Z</dcterms:created>
  <dcterms:modified xsi:type="dcterms:W3CDTF">2021-06-25T17:29:00Z</dcterms:modified>
</cp:coreProperties>
</file>