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bookmarkStart w:id="0" w:name="_GoBack"/>
      <w:bookmarkEnd w:id="0"/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39515B" w:rsidRDefault="0039515B" w:rsidP="0039515B">
      <w:pPr>
        <w:pStyle w:val="TextosemFormatao"/>
        <w:jc w:val="both"/>
        <w:rPr>
          <w:rFonts w:ascii="Times New Roman" w:eastAsia="MS Mincho" w:hAnsi="Times New Roman" w:cs="Times New Roman"/>
          <w:b/>
          <w:sz w:val="23"/>
          <w:szCs w:val="23"/>
        </w:rPr>
      </w:pPr>
      <w:r>
        <w:rPr>
          <w:rFonts w:ascii="Times New Roman" w:eastAsia="MS Mincho" w:hAnsi="Times New Roman" w:cs="Times New Roman"/>
          <w:b/>
          <w:sz w:val="23"/>
          <w:szCs w:val="23"/>
        </w:rPr>
        <w:t>MENSAGEM Nº 033/21</w:t>
      </w:r>
    </w:p>
    <w:p w:rsidR="0039515B" w:rsidRDefault="0039515B" w:rsidP="0039515B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3824/21]</w:t>
      </w:r>
    </w:p>
    <w:p w:rsidR="0039515B" w:rsidRDefault="0039515B" w:rsidP="0039515B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3"/>
          <w:szCs w:val="23"/>
        </w:rPr>
      </w:pPr>
    </w:p>
    <w:p w:rsidR="0039515B" w:rsidRDefault="0039515B" w:rsidP="0039515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3"/>
          <w:szCs w:val="23"/>
        </w:rPr>
      </w:pPr>
      <w:r>
        <w:rPr>
          <w:rFonts w:ascii="Times New Roman" w:eastAsia="MS Mincho" w:hAnsi="Times New Roman" w:cs="Times New Roman"/>
          <w:bCs/>
          <w:sz w:val="23"/>
          <w:szCs w:val="23"/>
        </w:rPr>
        <w:t>Mogi Mirim, 25 de junho de 2 021.</w:t>
      </w:r>
    </w:p>
    <w:p w:rsidR="0039515B" w:rsidRDefault="0039515B" w:rsidP="0039515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3"/>
          <w:szCs w:val="23"/>
        </w:rPr>
      </w:pPr>
    </w:p>
    <w:p w:rsidR="0039515B" w:rsidRDefault="0039515B" w:rsidP="0039515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3"/>
          <w:szCs w:val="23"/>
        </w:rPr>
      </w:pPr>
    </w:p>
    <w:p w:rsidR="0039515B" w:rsidRDefault="0039515B" w:rsidP="0039515B">
      <w:pPr>
        <w:pStyle w:val="TextosemFormatao"/>
        <w:rPr>
          <w:rFonts w:ascii="Times New Roman" w:eastAsia="MS Mincho" w:hAnsi="Times New Roman" w:cs="Times New Roman"/>
          <w:bCs/>
          <w:sz w:val="23"/>
          <w:szCs w:val="23"/>
        </w:rPr>
      </w:pPr>
      <w:r>
        <w:rPr>
          <w:rFonts w:ascii="Times New Roman" w:eastAsia="MS Mincho" w:hAnsi="Times New Roman" w:cs="Times New Roman"/>
          <w:bCs/>
          <w:sz w:val="23"/>
          <w:szCs w:val="23"/>
        </w:rPr>
        <w:t>A Excelentíssima Senhora</w:t>
      </w:r>
    </w:p>
    <w:p w:rsidR="0039515B" w:rsidRDefault="0039515B" w:rsidP="0039515B">
      <w:pPr>
        <w:pStyle w:val="TextosemFormatao"/>
        <w:rPr>
          <w:rFonts w:ascii="Times New Roman" w:eastAsia="MS Mincho" w:hAnsi="Times New Roman" w:cs="Times New Roman"/>
          <w:b/>
          <w:sz w:val="23"/>
          <w:szCs w:val="23"/>
        </w:rPr>
      </w:pPr>
      <w:r>
        <w:rPr>
          <w:rFonts w:ascii="Times New Roman" w:eastAsia="MS Mincho" w:hAnsi="Times New Roman" w:cs="Times New Roman"/>
          <w:b/>
          <w:sz w:val="23"/>
          <w:szCs w:val="23"/>
        </w:rPr>
        <w:t>Vereadora SONIA REGINA RODRIGUES</w:t>
      </w:r>
    </w:p>
    <w:p w:rsidR="0039515B" w:rsidRDefault="0039515B" w:rsidP="0039515B">
      <w:pPr>
        <w:pStyle w:val="TextosemFormatao"/>
        <w:rPr>
          <w:rFonts w:ascii="Times New Roman" w:eastAsia="MS Mincho" w:hAnsi="Times New Roman" w:cs="Times New Roman"/>
          <w:bCs/>
          <w:sz w:val="23"/>
          <w:szCs w:val="23"/>
        </w:rPr>
      </w:pPr>
      <w:r>
        <w:rPr>
          <w:rFonts w:ascii="Times New Roman" w:eastAsia="MS Mincho" w:hAnsi="Times New Roman" w:cs="Times New Roman"/>
          <w:bCs/>
          <w:sz w:val="23"/>
          <w:szCs w:val="23"/>
        </w:rPr>
        <w:t>Presidente da Câmara Municipal</w:t>
      </w:r>
    </w:p>
    <w:p w:rsidR="0039515B" w:rsidRDefault="0039515B" w:rsidP="0039515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3"/>
          <w:szCs w:val="23"/>
        </w:rPr>
      </w:pPr>
    </w:p>
    <w:p w:rsidR="0039515B" w:rsidRDefault="0039515B" w:rsidP="0039515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3"/>
          <w:szCs w:val="23"/>
        </w:rPr>
      </w:pPr>
    </w:p>
    <w:p w:rsidR="0039515B" w:rsidRDefault="0039515B" w:rsidP="0039515B">
      <w:pPr>
        <w:pStyle w:val="TextosemFormatao"/>
        <w:rPr>
          <w:rFonts w:ascii="Times New Roman" w:eastAsia="MS Mincho" w:hAnsi="Times New Roman" w:cs="Times New Roman"/>
          <w:bCs/>
          <w:sz w:val="23"/>
          <w:szCs w:val="23"/>
        </w:rPr>
      </w:pPr>
      <w:r>
        <w:rPr>
          <w:rFonts w:ascii="Times New Roman" w:eastAsia="MS Mincho" w:hAnsi="Times New Roman" w:cs="Times New Roman"/>
          <w:bCs/>
          <w:sz w:val="23"/>
          <w:szCs w:val="23"/>
        </w:rPr>
        <w:t>Senhora Presidente;</w:t>
      </w:r>
    </w:p>
    <w:p w:rsidR="0039515B" w:rsidRDefault="0039515B" w:rsidP="0039515B">
      <w:pPr>
        <w:pStyle w:val="NormalWeb"/>
        <w:spacing w:before="0" w:beforeAutospacing="0" w:after="0" w:line="240" w:lineRule="auto"/>
        <w:ind w:firstLine="3782"/>
        <w:jc w:val="both"/>
        <w:rPr>
          <w:sz w:val="23"/>
          <w:szCs w:val="23"/>
        </w:rPr>
      </w:pPr>
    </w:p>
    <w:p w:rsidR="0039515B" w:rsidRDefault="0039515B" w:rsidP="0039515B">
      <w:pPr>
        <w:pStyle w:val="NormalWeb"/>
        <w:spacing w:before="0" w:beforeAutospacing="0" w:after="0" w:line="240" w:lineRule="auto"/>
        <w:ind w:firstLine="3780"/>
        <w:jc w:val="both"/>
        <w:rPr>
          <w:sz w:val="23"/>
          <w:szCs w:val="23"/>
        </w:rPr>
      </w:pPr>
    </w:p>
    <w:p w:rsidR="0039515B" w:rsidRDefault="0039515B" w:rsidP="0039515B">
      <w:pPr>
        <w:pStyle w:val="NormalWeb"/>
        <w:spacing w:before="0" w:beforeAutospacing="0" w:after="0" w:line="240" w:lineRule="auto"/>
        <w:ind w:firstLine="3782"/>
        <w:jc w:val="both"/>
        <w:rPr>
          <w:sz w:val="23"/>
          <w:szCs w:val="23"/>
        </w:rPr>
      </w:pPr>
      <w:r>
        <w:rPr>
          <w:sz w:val="23"/>
          <w:szCs w:val="23"/>
        </w:rPr>
        <w:t>A Lei Municipal nº 6.296, de 30 de março de 2021, que dispõe sobre a criação, em âmbito municipal, do Passe Social Temporário, no serviço de transporte coletivo de passageiros municipais, destinados a famílias inscritas no Cadastro Único e aos desempregados cadastrados no Ponto de Atendimento ao Trabalhador (PAT), necessita passar por alteração.</w:t>
      </w:r>
    </w:p>
    <w:p w:rsidR="0039515B" w:rsidRDefault="0039515B" w:rsidP="0039515B">
      <w:pPr>
        <w:pStyle w:val="NormalWeb"/>
        <w:spacing w:before="0" w:beforeAutospacing="0" w:after="0" w:line="240" w:lineRule="auto"/>
        <w:ind w:firstLine="3782"/>
        <w:jc w:val="both"/>
        <w:rPr>
          <w:sz w:val="23"/>
          <w:szCs w:val="23"/>
        </w:rPr>
      </w:pP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Desta forma, a situação que determinou a iniciativa da Lei Municipal em comento permanece inalterada, porém estamos propondo que, no momento crítico da pandemia do Covid-19, seja garantido que as famílias mais vulneráveis possam locomover-se em busca do seu sustento e em busca de apoio junto às instituições públicas e privadas; com as medidas de segurança necessárias, garantidas pela empresa de transporte coletivo urbano. </w:t>
      </w: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 benefício do </w:t>
      </w:r>
      <w:r>
        <w:rPr>
          <w:rFonts w:ascii="Times New Roman" w:hAnsi="Times New Roman" w:cs="Times New Roman"/>
          <w:b/>
          <w:sz w:val="23"/>
          <w:szCs w:val="23"/>
        </w:rPr>
        <w:t xml:space="preserve">PASSE SOCIAL TEMPORÁRIO </w:t>
      </w:r>
      <w:r>
        <w:rPr>
          <w:rFonts w:ascii="Times New Roman" w:hAnsi="Times New Roman" w:cs="Times New Roman"/>
          <w:sz w:val="23"/>
          <w:szCs w:val="23"/>
        </w:rPr>
        <w:t>será concedido às famílias inscritas no Cadastro Único para Programas Sociais, que estejam com o cadastro atualizado no período de janeiro/2019 a janeiro/2021, com renda familiar de até ¼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>
        <w:rPr>
          <w:rFonts w:ascii="Times New Roman" w:hAnsi="Times New Roman" w:cs="Times New Roman"/>
          <w:sz w:val="23"/>
          <w:szCs w:val="23"/>
        </w:rPr>
        <w:t>(um quarto) do Salário Mínimo Nacional, pelo período de mais 03 meses.</w:t>
      </w: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Esta medida insere-se num conjunto de providências, além das específicas da saúde, que o Município, nos </w:t>
      </w:r>
      <w:proofErr w:type="gramStart"/>
      <w:r>
        <w:rPr>
          <w:rFonts w:ascii="Times New Roman" w:hAnsi="Times New Roman" w:cs="Times New Roman"/>
          <w:sz w:val="23"/>
          <w:szCs w:val="23"/>
        </w:rPr>
        <w:t>limites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de sua capacidade operacional e financeira, vem tomando neste momento pelo que passa o país, com a finalidade de diminuir o impacto para aquelas famílias mais vulneráveis de nosso território.</w:t>
      </w: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</w:p>
    <w:p w:rsidR="0039515B" w:rsidRDefault="0039515B" w:rsidP="0039515B">
      <w:pPr>
        <w:ind w:firstLine="38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Vale acrescentar que outras medidas já foram tomadas, sendo a ampliação da distribuição de cestas básicas e a postergação das datas de vencimento dos impostos e Auxílio Municipal Emergencial (A.M.E.), da Lei Municipal nº 6.301/2021.</w:t>
      </w:r>
    </w:p>
    <w:p w:rsidR="0039515B" w:rsidRDefault="0039515B" w:rsidP="0039515B">
      <w:pPr>
        <w:pStyle w:val="NormalWeb"/>
        <w:spacing w:before="0" w:beforeAutospacing="0" w:after="0" w:line="240" w:lineRule="auto"/>
        <w:ind w:firstLine="3782"/>
        <w:jc w:val="both"/>
        <w:rPr>
          <w:sz w:val="23"/>
          <w:szCs w:val="23"/>
        </w:rPr>
      </w:pPr>
    </w:p>
    <w:p w:rsidR="0039515B" w:rsidRDefault="0039515B" w:rsidP="0039515B">
      <w:pPr>
        <w:pStyle w:val="NormalWeb"/>
        <w:spacing w:before="0" w:beforeAutospacing="0" w:after="0" w:line="240" w:lineRule="auto"/>
        <w:ind w:firstLine="3782"/>
        <w:jc w:val="both"/>
        <w:rPr>
          <w:sz w:val="23"/>
          <w:szCs w:val="23"/>
        </w:rPr>
      </w:pPr>
      <w:r>
        <w:rPr>
          <w:sz w:val="23"/>
          <w:szCs w:val="23"/>
        </w:rPr>
        <w:t>Por fim, estas são as razões que ensejam o encaminhamento da presente matéria à alta deliberação e aprovação dessa Egrégia Câmara Municipal, como nela se contém e declara.</w:t>
      </w:r>
    </w:p>
    <w:p w:rsidR="0039515B" w:rsidRDefault="0039515B" w:rsidP="0039515B">
      <w:pPr>
        <w:ind w:firstLine="3782"/>
        <w:jc w:val="both"/>
        <w:rPr>
          <w:rFonts w:ascii="Times New Roman" w:hAnsi="Times New Roman" w:cs="Times New Roman"/>
          <w:sz w:val="23"/>
          <w:szCs w:val="23"/>
        </w:rPr>
      </w:pPr>
    </w:p>
    <w:p w:rsidR="0039515B" w:rsidRDefault="0039515B" w:rsidP="0039515B">
      <w:pPr>
        <w:ind w:firstLine="378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Respeitosamente,</w:t>
      </w:r>
    </w:p>
    <w:p w:rsidR="0039515B" w:rsidRDefault="0039515B" w:rsidP="0039515B">
      <w:pPr>
        <w:pStyle w:val="Rodap"/>
        <w:spacing w:after="0" w:line="240" w:lineRule="auto"/>
        <w:ind w:firstLine="3481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Dr. PAULO DE OLIVEIRA E SILVA</w:t>
      </w:r>
    </w:p>
    <w:p w:rsidR="0039515B" w:rsidRDefault="0039515B" w:rsidP="0039515B">
      <w:pPr>
        <w:pStyle w:val="Rodap"/>
        <w:spacing w:after="0" w:line="240" w:lineRule="auto"/>
        <w:ind w:firstLine="348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Prefeito Municipal</w:t>
      </w: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39515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39515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39515B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eastAsia="Times New Roman" w:hAnsi="Calibri" w:cs="Calibri"/>
      <w:lang w:eastAsia="zh-CN" w:bidi="en-US"/>
    </w:rPr>
  </w:style>
  <w:style w:type="character" w:customStyle="1" w:styleId="RodapChar">
    <w:name w:val="Rodapé Char"/>
    <w:basedOn w:val="Fontepargpadro"/>
    <w:link w:val="Rodap"/>
    <w:semiHidden/>
    <w:rsid w:val="0039515B"/>
    <w:rPr>
      <w:rFonts w:ascii="Calibri" w:eastAsia="Times New Roman" w:hAnsi="Calibri" w:cs="Calibri"/>
      <w:lang w:eastAsia="zh-CN" w:bidi="en-US"/>
    </w:rPr>
  </w:style>
  <w:style w:type="paragraph" w:styleId="TextosemFormatao">
    <w:name w:val="Plain Text"/>
    <w:basedOn w:val="Normal"/>
    <w:link w:val="TextosemFormataoChar"/>
    <w:semiHidden/>
    <w:unhideWhenUsed/>
    <w:rsid w:val="0039515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9515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2021-06-29T14:40:00Z</dcterms:modified>
</cp:coreProperties>
</file>