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2FD45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2178D739" w14:textId="77777777" w:rsidR="004F51BE" w:rsidRDefault="004F51BE" w:rsidP="004F51BE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040/21</w:t>
      </w:r>
    </w:p>
    <w:p w14:paraId="33E56DCA" w14:textId="77777777" w:rsidR="004F51BE" w:rsidRDefault="004F51BE" w:rsidP="004F51BE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7788/2021]</w:t>
      </w:r>
    </w:p>
    <w:p w14:paraId="03B1AE2F" w14:textId="77777777" w:rsidR="004F51BE" w:rsidRDefault="004F51BE" w:rsidP="004F51BE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527405B5" w14:textId="77777777" w:rsidR="004F51BE" w:rsidRDefault="004F51BE" w:rsidP="004F51BE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27 de julho de 2 021.</w:t>
      </w:r>
    </w:p>
    <w:p w14:paraId="480BD947" w14:textId="77777777" w:rsidR="004F51BE" w:rsidRDefault="004F51BE" w:rsidP="004F51BE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99B618C" w14:textId="77777777" w:rsidR="004F51BE" w:rsidRDefault="004F51BE" w:rsidP="004F51BE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8F9E8CA" w14:textId="77777777" w:rsidR="004F51BE" w:rsidRDefault="004F51BE" w:rsidP="004F51BE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16645850" w14:textId="77777777" w:rsidR="004F51BE" w:rsidRDefault="004F51BE" w:rsidP="004F51BE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229CC11E" w14:textId="77777777" w:rsidR="004F51BE" w:rsidRDefault="004F51BE" w:rsidP="004F51BE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72A95D62" w14:textId="77777777" w:rsidR="004F51BE" w:rsidRDefault="004F51BE" w:rsidP="004F51BE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6706F5C" w14:textId="77777777" w:rsidR="004F51BE" w:rsidRDefault="004F51BE" w:rsidP="004F51BE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26D18E2" w14:textId="77777777" w:rsidR="004F51BE" w:rsidRDefault="004F51BE" w:rsidP="004F51BE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2E603E44" w14:textId="77777777" w:rsidR="004F51BE" w:rsidRDefault="004F51BE" w:rsidP="004F51B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4177F8" w14:textId="77777777" w:rsidR="004F51BE" w:rsidRDefault="004F51BE" w:rsidP="004F51BE">
      <w:pPr>
        <w:jc w:val="both"/>
        <w:rPr>
          <w:b/>
          <w:bCs/>
        </w:rPr>
      </w:pPr>
    </w:p>
    <w:p w14:paraId="13A43798" w14:textId="77777777" w:rsidR="004F51BE" w:rsidRDefault="004F51BE" w:rsidP="004F51BE">
      <w:pPr>
        <w:ind w:firstLine="3828"/>
        <w:jc w:val="both"/>
      </w:pPr>
      <w:r>
        <w:rPr>
          <w:rFonts w:eastAsia="MS Mincho"/>
          <w:bCs/>
        </w:rPr>
        <w:t xml:space="preserve">Busca-se com o incluso Projeto de Lei a indispensável e necessária autorização legislativa para que este Poder Executivo possa </w:t>
      </w:r>
      <w:r>
        <w:t>receber, por doação, 4 (quatro) veículos automotores pertencentes ao Serviço Autônomo de Água e Esgotos de Mogi Mirim.</w:t>
      </w:r>
    </w:p>
    <w:p w14:paraId="1DF5752C" w14:textId="77777777" w:rsidR="004F51BE" w:rsidRDefault="004F51BE" w:rsidP="004F51BE">
      <w:pPr>
        <w:ind w:firstLine="3828"/>
        <w:jc w:val="both"/>
      </w:pPr>
    </w:p>
    <w:p w14:paraId="6C9CE03D" w14:textId="77777777" w:rsidR="004F51BE" w:rsidRDefault="004F51BE" w:rsidP="004F51BE">
      <w:pPr>
        <w:ind w:firstLine="3828"/>
        <w:jc w:val="both"/>
      </w:pPr>
      <w:r>
        <w:t>Os veículos automotores estão sendo colocados à disposição desta Municipalidade, pois estão em desuso e não existe mais interesse por parte da Autarquia na recuperação e no uso dos bens.</w:t>
      </w:r>
    </w:p>
    <w:p w14:paraId="59537A65" w14:textId="77777777" w:rsidR="004F51BE" w:rsidRDefault="004F51BE" w:rsidP="004F51BE">
      <w:pPr>
        <w:ind w:firstLine="3828"/>
        <w:jc w:val="both"/>
      </w:pPr>
    </w:p>
    <w:p w14:paraId="728B66CE" w14:textId="77777777" w:rsidR="004F51BE" w:rsidRDefault="004F51BE" w:rsidP="004F51BE">
      <w:pPr>
        <w:ind w:firstLine="3828"/>
        <w:jc w:val="both"/>
      </w:pPr>
      <w:r>
        <w:t>Sendo assim, este Poder Executivo manifestou interesse em receber os veículos, afirmando que os mesmos serão utilizados na execução de serviços públicos.</w:t>
      </w:r>
    </w:p>
    <w:p w14:paraId="68F3DF2D" w14:textId="77777777" w:rsidR="004F51BE" w:rsidRDefault="004F51BE" w:rsidP="004F51BE">
      <w:pPr>
        <w:ind w:firstLine="3828"/>
        <w:jc w:val="both"/>
      </w:pPr>
    </w:p>
    <w:p w14:paraId="6EC5A261" w14:textId="77777777" w:rsidR="004F51BE" w:rsidRDefault="004F51BE" w:rsidP="004F51BE">
      <w:pPr>
        <w:pStyle w:val="NormalWeb"/>
        <w:spacing w:before="0" w:beforeAutospacing="0" w:after="0" w:line="240" w:lineRule="auto"/>
        <w:ind w:firstLine="3780"/>
        <w:jc w:val="both"/>
      </w:pPr>
      <w:r>
        <w:t>Feitas tais considerações e evidenciado o interesse público de que se reveste esta iniciativa, submeto o presente Projeto de Lei à apreciação dessa Egrégia Casa Legislativa, contando com sua indispensável aprovação na forma regimental de praxe.</w:t>
      </w:r>
    </w:p>
    <w:p w14:paraId="2EF345B2" w14:textId="77777777" w:rsidR="004F51BE" w:rsidRDefault="004F51BE" w:rsidP="004F51BE">
      <w:pPr>
        <w:ind w:firstLine="3780"/>
        <w:jc w:val="both"/>
      </w:pPr>
    </w:p>
    <w:p w14:paraId="45C58B37" w14:textId="77777777" w:rsidR="004F51BE" w:rsidRDefault="004F51BE" w:rsidP="004F51BE">
      <w:pPr>
        <w:ind w:firstLine="3828"/>
        <w:jc w:val="both"/>
      </w:pPr>
      <w:r>
        <w:t>Respeitosamente,</w:t>
      </w:r>
    </w:p>
    <w:p w14:paraId="467A96BF" w14:textId="77777777" w:rsidR="004F51BE" w:rsidRDefault="004F51BE" w:rsidP="004F51BE">
      <w:pPr>
        <w:pStyle w:val="Recuodecorpodetexto21"/>
        <w:ind w:firstLine="2790"/>
        <w:rPr>
          <w:szCs w:val="24"/>
        </w:rPr>
      </w:pPr>
    </w:p>
    <w:p w14:paraId="67F5E817" w14:textId="77777777" w:rsidR="004F51BE" w:rsidRDefault="004F51BE" w:rsidP="004F51BE">
      <w:pPr>
        <w:pStyle w:val="Recuodecorpodetexto21"/>
        <w:ind w:firstLine="2790"/>
        <w:rPr>
          <w:szCs w:val="24"/>
        </w:rPr>
      </w:pPr>
    </w:p>
    <w:p w14:paraId="5FD597DD" w14:textId="77777777" w:rsidR="004F51BE" w:rsidRDefault="004F51BE" w:rsidP="004F51BE">
      <w:pPr>
        <w:pStyle w:val="TextodeLei"/>
        <w:ind w:right="-57" w:firstLine="3828"/>
        <w:rPr>
          <w:rFonts w:ascii="Times New Roman" w:hAnsi="Times New Roman" w:cs="Times New Roman"/>
          <w:b/>
          <w:sz w:val="24"/>
          <w:szCs w:val="24"/>
        </w:rPr>
      </w:pPr>
    </w:p>
    <w:p w14:paraId="202FED80" w14:textId="77777777" w:rsidR="004F51BE" w:rsidRDefault="004F51BE" w:rsidP="004F51BE">
      <w:pPr>
        <w:pStyle w:val="TextodeLei"/>
        <w:ind w:right="-57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14:paraId="69B716C6" w14:textId="77777777" w:rsidR="004F51BE" w:rsidRDefault="004F51BE" w:rsidP="004F51BE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>Prefeito Municipal</w:t>
      </w:r>
    </w:p>
    <w:p w14:paraId="2FF18A83" w14:textId="77777777" w:rsidR="004F51BE" w:rsidRDefault="004F51BE" w:rsidP="004F51BE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6D0311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sectPr w:rsidR="002C0D8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4F51BE"/>
    <w:rsid w:val="009324DB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3F6E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4F51B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4F51BE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F51BE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4F51BE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odeLei">
    <w:name w:val="Texto de Lei"/>
    <w:basedOn w:val="Normal"/>
    <w:rsid w:val="004F51BE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2021-08-10T14:32:00Z</dcterms:modified>
</cp:coreProperties>
</file>