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276258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 w:cs="Arial"/>
          <w:b/>
          <w:sz w:val="26"/>
          <w:szCs w:val="26"/>
        </w:rPr>
        <w:t>ASSUNTO</w:t>
      </w:r>
      <w:r w:rsidRPr="00276258">
        <w:rPr>
          <w:rFonts w:ascii="Garamond" w:hAnsi="Garamond" w:cs="Arial"/>
          <w:bCs/>
          <w:sz w:val="26"/>
          <w:szCs w:val="26"/>
        </w:rPr>
        <w:t xml:space="preserve">: </w:t>
      </w:r>
      <w:r w:rsidRPr="00276258" w:rsidR="000B159B">
        <w:rPr>
          <w:rFonts w:ascii="Garamond" w:hAnsi="Garamond"/>
          <w:bCs/>
          <w:sz w:val="24"/>
          <w:szCs w:val="24"/>
        </w:rPr>
        <w:t xml:space="preserve">INDICA-SE AO EXMO. SR. PREFEITO MUNICIPAL </w:t>
      </w:r>
      <w:r w:rsidRPr="00276258" w:rsidR="0090280F">
        <w:rPr>
          <w:rFonts w:ascii="Garamond" w:hAnsi="Garamond"/>
          <w:bCs/>
          <w:sz w:val="24"/>
          <w:szCs w:val="24"/>
        </w:rPr>
        <w:t>DR. PAULO DE OLIVEIRA E SILVA</w:t>
      </w:r>
      <w:r w:rsidRPr="00276258" w:rsidR="000B159B">
        <w:rPr>
          <w:rFonts w:ascii="Garamond" w:hAnsi="Garamond"/>
          <w:bCs/>
          <w:sz w:val="24"/>
          <w:szCs w:val="24"/>
        </w:rPr>
        <w:t>,</w:t>
      </w:r>
      <w:r w:rsidR="00424076">
        <w:rPr>
          <w:rFonts w:ascii="Garamond" w:hAnsi="Garamond"/>
          <w:bCs/>
          <w:sz w:val="24"/>
          <w:szCs w:val="24"/>
        </w:rPr>
        <w:t xml:space="preserve"> </w:t>
      </w:r>
      <w:r w:rsidR="001B3E4F">
        <w:rPr>
          <w:rFonts w:ascii="Garamond" w:hAnsi="Garamond"/>
          <w:bCs/>
          <w:sz w:val="24"/>
          <w:szCs w:val="24"/>
        </w:rPr>
        <w:t>A ADESÃO DO MUNICÍPIO DE MOGI MIRIM AO PROGRAMA DO GOVERNO DO ESTADO DE SÃO PAULO “VIVER MELHOR”.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DESPACHO: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SALA DAS SESSÕES ______/_______/__________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276258" w:rsidR="004D63A1">
        <w:rPr>
          <w:rFonts w:ascii="Garamond" w:hAnsi="Garamond"/>
          <w:sz w:val="24"/>
          <w:szCs w:val="24"/>
        </w:rPr>
        <w:t xml:space="preserve">                          </w:t>
      </w:r>
      <w:r w:rsidRPr="00276258">
        <w:rPr>
          <w:rFonts w:ascii="Garamond" w:hAnsi="Garamond"/>
          <w:b/>
          <w:sz w:val="24"/>
          <w:szCs w:val="24"/>
        </w:rPr>
        <w:t>PRESIDENTE DA MESA</w:t>
      </w:r>
    </w:p>
    <w:p w:rsidR="009F5891" w:rsidRPr="00276258" w:rsidP="00BA3DF0">
      <w:pPr>
        <w:tabs>
          <w:tab w:val="left" w:pos="708"/>
          <w:tab w:val="right" w:pos="8838"/>
        </w:tabs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ab/>
      </w:r>
      <w:r w:rsidRPr="00276258" w:rsidR="00BA3DF0">
        <w:rPr>
          <w:rFonts w:ascii="Garamond" w:hAnsi="Garamond"/>
          <w:b/>
          <w:sz w:val="24"/>
          <w:szCs w:val="24"/>
        </w:rPr>
        <w:tab/>
      </w:r>
    </w:p>
    <w:p w:rsidR="009F5891" w:rsidRPr="00276258" w:rsidP="009F5891">
      <w:pPr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 xml:space="preserve">                    </w:t>
      </w:r>
      <w:r w:rsidRPr="00276258" w:rsidR="005B52E0">
        <w:rPr>
          <w:rFonts w:ascii="Garamond" w:hAnsi="Garamond"/>
          <w:b/>
          <w:sz w:val="24"/>
          <w:szCs w:val="24"/>
        </w:rPr>
        <w:t xml:space="preserve">                 </w:t>
      </w:r>
      <w:r w:rsidR="00E66D60">
        <w:rPr>
          <w:rFonts w:ascii="Garamond" w:hAnsi="Garamond"/>
          <w:b/>
          <w:sz w:val="24"/>
          <w:szCs w:val="24"/>
        </w:rPr>
        <w:t xml:space="preserve">INDICAÇÃO Nº </w:t>
      </w:r>
      <w:bookmarkStart w:id="0" w:name="_GoBack"/>
      <w:bookmarkEnd w:id="0"/>
      <w:r w:rsidRPr="00276258" w:rsidR="00224342">
        <w:rPr>
          <w:rFonts w:ascii="Garamond" w:hAnsi="Garamond"/>
          <w:b/>
          <w:sz w:val="24"/>
          <w:szCs w:val="24"/>
        </w:rPr>
        <w:t xml:space="preserve"> </w:t>
      </w:r>
      <w:r w:rsidRPr="00276258" w:rsidR="002C383D">
        <w:rPr>
          <w:rFonts w:ascii="Garamond" w:hAnsi="Garamond"/>
          <w:b/>
          <w:sz w:val="24"/>
          <w:szCs w:val="24"/>
        </w:rPr>
        <w:t xml:space="preserve">DE </w:t>
      </w:r>
      <w:r w:rsidRPr="00276258" w:rsidR="002C383D">
        <w:rPr>
          <w:rFonts w:ascii="Garamond" w:hAnsi="Garamond"/>
          <w:b/>
          <w:sz w:val="32"/>
          <w:szCs w:val="32"/>
        </w:rPr>
        <w:t>20</w:t>
      </w:r>
      <w:r w:rsidRPr="00276258" w:rsidR="004C5FDB">
        <w:rPr>
          <w:rFonts w:ascii="Garamond" w:hAnsi="Garamond"/>
          <w:b/>
          <w:sz w:val="32"/>
          <w:szCs w:val="32"/>
        </w:rPr>
        <w:t>2</w:t>
      </w:r>
      <w:r w:rsidRPr="00276258" w:rsidR="0090280F">
        <w:rPr>
          <w:rFonts w:ascii="Garamond" w:hAnsi="Garamond"/>
          <w:b/>
          <w:sz w:val="32"/>
          <w:szCs w:val="32"/>
        </w:rPr>
        <w:t>1</w:t>
      </w:r>
      <w:r w:rsidRPr="00276258">
        <w:rPr>
          <w:rFonts w:ascii="Garamond" w:hAnsi="Garamond"/>
          <w:b/>
          <w:sz w:val="24"/>
          <w:szCs w:val="24"/>
        </w:rPr>
        <w:t>.</w:t>
      </w:r>
    </w:p>
    <w:p w:rsidR="009F5891" w:rsidRPr="00276258" w:rsidP="009F5891">
      <w:pP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Senhor Presidente,</w:t>
      </w:r>
    </w:p>
    <w:p w:rsidR="009F5891" w:rsidRPr="00276258" w:rsidP="009F5891">
      <w:pPr>
        <w:pStyle w:val="Heading2"/>
        <w:rPr>
          <w:rFonts w:ascii="Garamond" w:hAnsi="Garamond"/>
          <w:szCs w:val="24"/>
        </w:rPr>
      </w:pPr>
      <w:r w:rsidRPr="00276258">
        <w:rPr>
          <w:rFonts w:ascii="Garamond" w:hAnsi="Garamond"/>
          <w:szCs w:val="24"/>
        </w:rPr>
        <w:t>Senhores</w:t>
      </w:r>
      <w:r w:rsidRPr="00276258" w:rsidR="00850F4E">
        <w:rPr>
          <w:rFonts w:ascii="Garamond" w:hAnsi="Garamond"/>
          <w:szCs w:val="24"/>
        </w:rPr>
        <w:t xml:space="preserve"> V</w:t>
      </w:r>
      <w:r w:rsidRPr="00276258" w:rsidR="000C495E">
        <w:rPr>
          <w:rFonts w:ascii="Garamond" w:hAnsi="Garamond"/>
          <w:szCs w:val="24"/>
        </w:rPr>
        <w:t>ereadores</w:t>
      </w:r>
      <w:r w:rsidRPr="00276258" w:rsidR="00850F4E">
        <w:rPr>
          <w:rFonts w:ascii="Garamond" w:hAnsi="Garamond"/>
          <w:szCs w:val="24"/>
        </w:rPr>
        <w:t>,</w:t>
      </w:r>
    </w:p>
    <w:p w:rsidR="009312AE" w:rsidRPr="00276258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</w:rPr>
        <w:tab/>
      </w:r>
    </w:p>
    <w:p w:rsidR="00722B85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03274F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 w:rsidRPr="00276258">
        <w:rPr>
          <w:rFonts w:ascii="Garamond" w:hAnsi="Garamond"/>
        </w:rPr>
        <w:t>INDICO AO EXCELENTÍSSIMO</w:t>
      </w:r>
      <w:r>
        <w:rPr>
          <w:rFonts w:ascii="Garamond" w:hAnsi="Garamond"/>
        </w:rPr>
        <w:t xml:space="preserve"> SENHOR PREFEITO MUNICIPAL, </w:t>
      </w:r>
      <w:r w:rsidR="0040177F">
        <w:rPr>
          <w:rFonts w:ascii="Garamond" w:hAnsi="Garamond"/>
        </w:rPr>
        <w:t>DOUTOR</w:t>
      </w:r>
      <w:r>
        <w:rPr>
          <w:rFonts w:ascii="Garamond" w:hAnsi="Garamond"/>
        </w:rPr>
        <w:t xml:space="preserve"> </w:t>
      </w:r>
      <w:r w:rsidRPr="00276258">
        <w:rPr>
          <w:rFonts w:ascii="Garamond" w:hAnsi="Garamond"/>
        </w:rPr>
        <w:t>PAULO DE OLIVEIRA E SILVA</w:t>
      </w:r>
      <w:r w:rsidRPr="00276258" w:rsidR="004962FA">
        <w:rPr>
          <w:rFonts w:ascii="Garamond" w:hAnsi="Garamond"/>
        </w:rPr>
        <w:t>,</w:t>
      </w:r>
      <w:r w:rsidRPr="00276258">
        <w:rPr>
          <w:rFonts w:ascii="Garamond" w:hAnsi="Garamond"/>
        </w:rPr>
        <w:t xml:space="preserve"> </w:t>
      </w:r>
      <w:r w:rsidR="001B3E4F">
        <w:rPr>
          <w:rFonts w:ascii="Garamond" w:hAnsi="Garamond"/>
          <w:bCs/>
        </w:rPr>
        <w:t>A ADESÃO DO MUNICÍPIO DE MOGI MIRIM AO PROGRAMA DO GOVERNO DO ESTADO DE SÃO PAULO “VIVER MELHOR</w:t>
      </w:r>
      <w:r>
        <w:rPr>
          <w:rFonts w:ascii="Garamond" w:hAnsi="Garamond"/>
          <w:bCs/>
        </w:rPr>
        <w:t>.</w:t>
      </w:r>
    </w:p>
    <w:p w:rsidR="00424076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>
        <w:rPr>
          <w:rFonts w:ascii="Garamond" w:hAnsi="Garamond"/>
          <w:bCs/>
        </w:rPr>
        <w:t>Segundo nota da secretaria estadual de habitação, o Programa Viver Melhor irá promover a recuperação de domicílios em inadequação habitacional, ocupados por famílias em situação de vulnerabilidade.  A meta para o biênio 2021-2022 é beneficiar cerca de 4,5 mil domicílios, com investimento de R$ 90 milhões.</w:t>
      </w:r>
    </w:p>
    <w:p w:rsidR="00FB2842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>
        <w:rPr>
          <w:rFonts w:ascii="Garamond" w:hAnsi="Garamond"/>
          <w:bCs/>
        </w:rPr>
        <w:t>Nossa cidade possui muitas moradias nestas condições, e este investimento beneficiaria milhares de famílias que não tem condições financeiras para uma reforma da sua moradia.</w:t>
      </w:r>
    </w:p>
    <w:p w:rsidR="00FB2842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</w:p>
    <w:p w:rsidR="009F5891" w:rsidRPr="00276258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  <w:b/>
        </w:rPr>
        <w:t xml:space="preserve">SALA DAS SESSÕES “VEREADOR SANTO ROTOLLI”, </w:t>
      </w:r>
      <w:r w:rsidRPr="00276258" w:rsidR="002C383D">
        <w:rPr>
          <w:rFonts w:ascii="Garamond" w:hAnsi="Garamond"/>
          <w:b/>
        </w:rPr>
        <w:t xml:space="preserve">aos </w:t>
      </w:r>
      <w:r w:rsidR="0068237B">
        <w:rPr>
          <w:rFonts w:ascii="Garamond" w:hAnsi="Garamond"/>
          <w:b/>
        </w:rPr>
        <w:t>2</w:t>
      </w:r>
      <w:r w:rsidR="00424076">
        <w:rPr>
          <w:rFonts w:ascii="Garamond" w:hAnsi="Garamond"/>
          <w:b/>
        </w:rPr>
        <w:t>9</w:t>
      </w:r>
      <w:r w:rsidRPr="00276258" w:rsidR="0090280F">
        <w:rPr>
          <w:rFonts w:ascii="Garamond" w:hAnsi="Garamond"/>
          <w:b/>
        </w:rPr>
        <w:t xml:space="preserve"> de </w:t>
      </w:r>
      <w:r w:rsidR="00913C31">
        <w:rPr>
          <w:rFonts w:ascii="Garamond" w:hAnsi="Garamond"/>
          <w:b/>
        </w:rPr>
        <w:t>ju</w:t>
      </w:r>
      <w:r w:rsidR="00EA7081">
        <w:rPr>
          <w:rFonts w:ascii="Garamond" w:hAnsi="Garamond"/>
          <w:b/>
        </w:rPr>
        <w:t>l</w:t>
      </w:r>
      <w:r w:rsidR="00913C31">
        <w:rPr>
          <w:rFonts w:ascii="Garamond" w:hAnsi="Garamond"/>
          <w:b/>
        </w:rPr>
        <w:t>ho</w:t>
      </w:r>
      <w:r w:rsidR="0040177F">
        <w:rPr>
          <w:rFonts w:ascii="Garamond" w:hAnsi="Garamond"/>
          <w:b/>
        </w:rPr>
        <w:t xml:space="preserve"> de 2.021</w:t>
      </w:r>
    </w:p>
    <w:p w:rsidR="00200996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913C31" w:rsidP="00FE76C1">
      <w:pPr>
        <w:rPr>
          <w:rFonts w:ascii="Garamond" w:hAnsi="Garamond"/>
        </w:rPr>
      </w:pPr>
    </w:p>
    <w:p w:rsidR="005E148E" w:rsidRPr="00276258" w:rsidP="00FE76C1">
      <w:pPr>
        <w:rPr>
          <w:rFonts w:ascii="Garamond" w:hAnsi="Garamond"/>
        </w:rPr>
      </w:pPr>
    </w:p>
    <w:p w:rsidR="00FE76C1" w:rsidRPr="00276258" w:rsidP="00FE76C1">
      <w:pPr>
        <w:rPr>
          <w:rFonts w:ascii="Garamond" w:hAnsi="Garamond"/>
        </w:rPr>
      </w:pPr>
    </w:p>
    <w:p w:rsidR="009F5891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276258">
        <w:rPr>
          <w:rFonts w:ascii="Garamond" w:hAnsi="Garamond" w:cs="Arial"/>
          <w:b/>
          <w:sz w:val="22"/>
          <w:szCs w:val="22"/>
        </w:rPr>
        <w:t xml:space="preserve">VEREADORA </w:t>
      </w:r>
      <w:r w:rsidRPr="00276258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274F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52C6"/>
    <w:rsid w:val="00167738"/>
    <w:rsid w:val="001915A5"/>
    <w:rsid w:val="001942A5"/>
    <w:rsid w:val="001B3E4F"/>
    <w:rsid w:val="001B703C"/>
    <w:rsid w:val="001D1B45"/>
    <w:rsid w:val="001E7E27"/>
    <w:rsid w:val="00200996"/>
    <w:rsid w:val="002057B1"/>
    <w:rsid w:val="00224342"/>
    <w:rsid w:val="00242B4F"/>
    <w:rsid w:val="00244CD2"/>
    <w:rsid w:val="00276258"/>
    <w:rsid w:val="002816CE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495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0177F"/>
    <w:rsid w:val="00424076"/>
    <w:rsid w:val="00453CC1"/>
    <w:rsid w:val="0049203E"/>
    <w:rsid w:val="004962FA"/>
    <w:rsid w:val="004C5FDB"/>
    <w:rsid w:val="004D63A1"/>
    <w:rsid w:val="004E1594"/>
    <w:rsid w:val="00566048"/>
    <w:rsid w:val="005927A8"/>
    <w:rsid w:val="005B52E0"/>
    <w:rsid w:val="005E148E"/>
    <w:rsid w:val="005F6A08"/>
    <w:rsid w:val="006134C6"/>
    <w:rsid w:val="00613610"/>
    <w:rsid w:val="00613B1E"/>
    <w:rsid w:val="00620819"/>
    <w:rsid w:val="00627E11"/>
    <w:rsid w:val="006331A0"/>
    <w:rsid w:val="00667FDB"/>
    <w:rsid w:val="0068237B"/>
    <w:rsid w:val="00686A91"/>
    <w:rsid w:val="006A1986"/>
    <w:rsid w:val="006B654E"/>
    <w:rsid w:val="00713320"/>
    <w:rsid w:val="00714E03"/>
    <w:rsid w:val="00722B85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8D1AE2"/>
    <w:rsid w:val="0090280F"/>
    <w:rsid w:val="00913C31"/>
    <w:rsid w:val="009312AE"/>
    <w:rsid w:val="00937199"/>
    <w:rsid w:val="00944245"/>
    <w:rsid w:val="0095745B"/>
    <w:rsid w:val="00985B9A"/>
    <w:rsid w:val="009A14BF"/>
    <w:rsid w:val="009A2C63"/>
    <w:rsid w:val="009A51FF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3917"/>
    <w:rsid w:val="00AF73F0"/>
    <w:rsid w:val="00B0677A"/>
    <w:rsid w:val="00B52E9A"/>
    <w:rsid w:val="00B6486E"/>
    <w:rsid w:val="00B667BB"/>
    <w:rsid w:val="00B92F3D"/>
    <w:rsid w:val="00BA3DF0"/>
    <w:rsid w:val="00BB1279"/>
    <w:rsid w:val="00BB262B"/>
    <w:rsid w:val="00BD2BB0"/>
    <w:rsid w:val="00BF79F7"/>
    <w:rsid w:val="00C018DB"/>
    <w:rsid w:val="00C12E10"/>
    <w:rsid w:val="00C276E9"/>
    <w:rsid w:val="00C52E1C"/>
    <w:rsid w:val="00C538C2"/>
    <w:rsid w:val="00C66DE2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535AF"/>
    <w:rsid w:val="00D60128"/>
    <w:rsid w:val="00D77877"/>
    <w:rsid w:val="00D84F04"/>
    <w:rsid w:val="00D87081"/>
    <w:rsid w:val="00D97164"/>
    <w:rsid w:val="00DC3945"/>
    <w:rsid w:val="00DC6F07"/>
    <w:rsid w:val="00E03B45"/>
    <w:rsid w:val="00E3234A"/>
    <w:rsid w:val="00E66D60"/>
    <w:rsid w:val="00E74EB5"/>
    <w:rsid w:val="00E80382"/>
    <w:rsid w:val="00E846A1"/>
    <w:rsid w:val="00E94AFF"/>
    <w:rsid w:val="00EA2090"/>
    <w:rsid w:val="00EA7081"/>
    <w:rsid w:val="00EB3EB9"/>
    <w:rsid w:val="00EB4ABB"/>
    <w:rsid w:val="00EE4A7C"/>
    <w:rsid w:val="00EF68F1"/>
    <w:rsid w:val="00F25F79"/>
    <w:rsid w:val="00F40892"/>
    <w:rsid w:val="00F834F0"/>
    <w:rsid w:val="00F84636"/>
    <w:rsid w:val="00FB2842"/>
    <w:rsid w:val="00FE76C1"/>
    <w:rsid w:val="00FF50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0EF30-3E37-45B7-BEAE-A279CC60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Jefferson Henrique Rodrigues</cp:lastModifiedBy>
  <cp:revision>3</cp:revision>
  <cp:lastPrinted>2021-06-23T16:34:00Z</cp:lastPrinted>
  <dcterms:created xsi:type="dcterms:W3CDTF">2021-07-29T19:49:00Z</dcterms:created>
  <dcterms:modified xsi:type="dcterms:W3CDTF">2021-07-29T19:54:00Z</dcterms:modified>
</cp:coreProperties>
</file>