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424076">
        <w:rPr>
          <w:rFonts w:ascii="Garamond" w:hAnsi="Garamond"/>
          <w:bCs/>
          <w:sz w:val="24"/>
          <w:szCs w:val="24"/>
        </w:rPr>
        <w:t xml:space="preserve"> </w:t>
      </w:r>
      <w:r w:rsidR="00EE6F21">
        <w:rPr>
          <w:rFonts w:ascii="Garamond" w:hAnsi="Garamond"/>
          <w:bCs/>
          <w:sz w:val="24"/>
          <w:szCs w:val="24"/>
        </w:rPr>
        <w:t>ESTUDOS PARA A CONSTRUÇÃO DE CALÇADA E A INSTALAÇÃO DE LUMINÁRIAS NA RUA SEBASTIÃO MILANO SOBRINHO, QUE É A PRINCIPAL VIA DE ACESSO AO BAIRRO JARDIM PLANALTO.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</w:t>
      </w:r>
      <w:r w:rsidR="00E66D60">
        <w:rPr>
          <w:rFonts w:ascii="Garamond" w:hAnsi="Garamond"/>
          <w:b/>
          <w:sz w:val="24"/>
          <w:szCs w:val="24"/>
        </w:rPr>
        <w:t xml:space="preserve">Nº 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>DE</w:t>
      </w:r>
      <w:r w:rsidRPr="00276258" w:rsidR="002C383D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EE6F21">
        <w:rPr>
          <w:rFonts w:ascii="Garamond" w:hAnsi="Garamond"/>
          <w:bCs/>
        </w:rPr>
        <w:t>ESTUDOS PARA A CONSTRUÇÃ</w:t>
      </w:r>
      <w:r w:rsidR="00EE6F21">
        <w:rPr>
          <w:rFonts w:ascii="Garamond" w:hAnsi="Garamond"/>
          <w:bCs/>
        </w:rPr>
        <w:t xml:space="preserve">O DE CALÇADA E A INSTALAÇÃO DE </w:t>
      </w:r>
      <w:r w:rsidR="00EE6F21">
        <w:rPr>
          <w:rFonts w:ascii="Garamond" w:hAnsi="Garamond"/>
          <w:bCs/>
        </w:rPr>
        <w:t>LUMINÁRIAS NA RUA SEBASTIÃO MILANO SOBRINHO, QUE É A PRINCIPAL VIA DE ACESSO AO BAIRRO JARDIM PLANALTO</w:t>
      </w:r>
      <w:r>
        <w:rPr>
          <w:rFonts w:ascii="Garamond" w:hAnsi="Garamond"/>
          <w:bCs/>
        </w:rPr>
        <w:t>.</w:t>
      </w:r>
    </w:p>
    <w:p w:rsidR="00424076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Há muito tempo, estas melhorias são uma das maiores prioridades do bairro.</w:t>
      </w:r>
    </w:p>
    <w:p w:rsidR="00FB2842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 via é muito movimentada, tanto por veículos, motocicletas, bicicletas e pedestres. </w:t>
      </w:r>
    </w:p>
    <w:p w:rsidR="00EE6F21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A construção da calçada e a colocação das luminárias, vão levar mais segurança aos munícipes do Jardim Planalto e adjacências, bem como os munícipes visitadores.</w:t>
      </w:r>
    </w:p>
    <w:p w:rsidR="00FB2842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EE6F21">
        <w:rPr>
          <w:rFonts w:ascii="Garamond" w:hAnsi="Garamond"/>
          <w:b/>
        </w:rPr>
        <w:t>03 Agosto</w:t>
      </w:r>
      <w:bookmarkStart w:id="0" w:name="_GoBack"/>
      <w:bookmarkEnd w:id="0"/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D61C2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0177F"/>
    <w:rsid w:val="00424076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834F0"/>
    <w:rsid w:val="00F84636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DE8D-20A1-4150-B911-E059E7DB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2021-08-03T15:04:00Z</dcterms:created>
  <dcterms:modified xsi:type="dcterms:W3CDTF">2021-08-03T15:04:00Z</dcterms:modified>
</cp:coreProperties>
</file>