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</w:t>
      </w:r>
      <w:r w:rsidRPr="00F70F62" w:rsidR="00F70F62">
        <w:rPr>
          <w:rFonts w:ascii="Arial" w:hAnsi="Arial" w:cs="Arial"/>
          <w:b/>
          <w:sz w:val="24"/>
          <w:szCs w:val="24"/>
        </w:rPr>
        <w:t>MANUTENÇÃO NA TAMPA DE BUEIRO LOCALIZADO NA AVENIDA GUARANI, NO MOGI MIRIM II</w:t>
      </w:r>
      <w:r w:rsidRPr="00D546A4" w:rsidR="00F70F62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EA102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F70F62" w:rsidR="00F70F62">
        <w:rPr>
          <w:rFonts w:ascii="Arial" w:hAnsi="Arial" w:cs="Arial"/>
          <w:sz w:val="24"/>
          <w:szCs w:val="24"/>
        </w:rPr>
        <w:t>manutenção na tampa de bueiro localizado na Avenida Guarani, no Mogi Mirim II</w:t>
      </w:r>
      <w:r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bookmarkStart w:id="0" w:name="_GoBack"/>
      <w:r w:rsidRPr="00F70F6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157480</wp:posOffset>
            </wp:positionV>
            <wp:extent cx="6449635" cy="3648075"/>
            <wp:effectExtent l="0" t="0" r="8890" b="0"/>
            <wp:wrapNone/>
            <wp:docPr id="3" name="Imagem 3" descr="C:\Users\Robertinho\Desktop\Agosto\82c4604f-b5e6-4a8d-90b4-132b06d4f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19594" name="Picture 1" descr="C:\Users\Robertinho\Desktop\Agosto\82c4604f-b5e6-4a8d-90b4-132b06d4fa9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3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A102E">
        <w:rPr>
          <w:rFonts w:ascii="Arial" w:hAnsi="Arial" w:cs="Arial"/>
          <w:sz w:val="22"/>
          <w:szCs w:val="24"/>
        </w:rPr>
        <w:t>05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EA102E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A102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60573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05C08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69C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102E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0F62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FAEF-66A7-4B49-B0CA-8C0066EA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34</cp:revision>
  <cp:lastPrinted>2021-02-19T15:43:00Z</cp:lastPrinted>
  <dcterms:created xsi:type="dcterms:W3CDTF">2021-05-14T17:16:00Z</dcterms:created>
  <dcterms:modified xsi:type="dcterms:W3CDTF">2021-08-05T16:42:00Z</dcterms:modified>
</cp:coreProperties>
</file>