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632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6A4149B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6CFED42" w14:textId="77777777" w:rsidR="00320042" w:rsidRDefault="00320042" w:rsidP="0032004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043/21</w:t>
      </w:r>
    </w:p>
    <w:p w14:paraId="11CDB46D" w14:textId="77777777" w:rsidR="00320042" w:rsidRDefault="00320042" w:rsidP="00320042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0908/21]</w:t>
      </w:r>
    </w:p>
    <w:p w14:paraId="1B8F7CF6" w14:textId="77777777" w:rsidR="00320042" w:rsidRDefault="00320042" w:rsidP="0032004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AB9A828" w14:textId="77777777" w:rsidR="00320042" w:rsidRDefault="00320042" w:rsidP="0032004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5 de agosto de 2 021.</w:t>
      </w:r>
    </w:p>
    <w:p w14:paraId="6F74E89C" w14:textId="77777777" w:rsidR="00320042" w:rsidRDefault="00320042" w:rsidP="0032004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0C9FF4" w14:textId="77777777" w:rsidR="00320042" w:rsidRDefault="00320042" w:rsidP="0032004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615A70" w14:textId="77777777" w:rsidR="00320042" w:rsidRDefault="00320042" w:rsidP="0032004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FD74BD6" w14:textId="77777777" w:rsidR="00320042" w:rsidRDefault="00320042" w:rsidP="0032004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21851FB8" w14:textId="77777777" w:rsidR="00320042" w:rsidRDefault="00320042" w:rsidP="0032004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B1E9A8E" w14:textId="77777777" w:rsidR="00320042" w:rsidRDefault="00320042" w:rsidP="0032004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01C02B8" w14:textId="77777777" w:rsidR="00320042" w:rsidRDefault="00320042" w:rsidP="0032004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DA10B1C" w14:textId="77777777" w:rsidR="00320042" w:rsidRDefault="00320042" w:rsidP="0032004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663408D6" w14:textId="77777777" w:rsidR="00320042" w:rsidRDefault="00320042" w:rsidP="00320042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43E782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156A66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no valor de R$ 109.296,85, destinado à Secretaria de Assistência Social.</w:t>
      </w:r>
    </w:p>
    <w:p w14:paraId="559FB4C7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AE71B72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presente abertura de crédito será coberta mediante excesso de arrecadação, no valor de R$ 100.000,00 para atender o repasse do Governo Federal destinado à entidade Vila Vicentina de Mogi Mirim - Obra Unida à Sociedade São Vicente de Paulo.</w:t>
      </w:r>
    </w:p>
    <w:p w14:paraId="3F14C67F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B0FC723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Ainda, na mesma Secretaria, abrir-se-á crédito adicional especial por remanejamento de dotações orçamentárias, no valor de R$ 9.296,85, cujo recurso é destinado para Auxílio Funeral.</w:t>
      </w:r>
    </w:p>
    <w:p w14:paraId="47574AC1" w14:textId="77777777" w:rsidR="00320042" w:rsidRDefault="00320042" w:rsidP="00320042">
      <w:pPr>
        <w:pStyle w:val="TextosemFormatao"/>
        <w:spacing w:line="360" w:lineRule="auto"/>
        <w:ind w:firstLine="3481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ADB9B10" w14:textId="77777777" w:rsidR="00320042" w:rsidRDefault="00320042" w:rsidP="00320042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5D8A38E" w14:textId="77777777" w:rsidR="00320042" w:rsidRDefault="00320042" w:rsidP="0032004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076A68" w14:textId="77777777" w:rsidR="00320042" w:rsidRDefault="00320042" w:rsidP="0032004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E8A003A" w14:textId="77777777" w:rsidR="00320042" w:rsidRDefault="00320042" w:rsidP="00320042">
      <w:pPr>
        <w:pStyle w:val="Rodap"/>
        <w:tabs>
          <w:tab w:val="left" w:pos="708"/>
        </w:tabs>
        <w:ind w:firstLine="3480"/>
        <w:jc w:val="both"/>
      </w:pPr>
    </w:p>
    <w:p w14:paraId="0F37B95E" w14:textId="77777777" w:rsidR="00320042" w:rsidRDefault="00320042" w:rsidP="00320042">
      <w:pPr>
        <w:pStyle w:val="Rodap"/>
        <w:tabs>
          <w:tab w:val="left" w:pos="708"/>
        </w:tabs>
        <w:ind w:firstLine="3480"/>
        <w:jc w:val="both"/>
      </w:pPr>
    </w:p>
    <w:p w14:paraId="67CF0E35" w14:textId="77777777" w:rsidR="00320042" w:rsidRDefault="00320042" w:rsidP="00320042">
      <w:pPr>
        <w:pStyle w:val="Rodap"/>
        <w:tabs>
          <w:tab w:val="left" w:pos="708"/>
        </w:tabs>
        <w:ind w:firstLine="3480"/>
        <w:jc w:val="both"/>
      </w:pPr>
    </w:p>
    <w:p w14:paraId="0D60F6E7" w14:textId="77777777" w:rsidR="00320042" w:rsidRDefault="00320042" w:rsidP="00320042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5BECA1C1" w14:textId="77777777" w:rsidR="00320042" w:rsidRDefault="00320042" w:rsidP="00320042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p w14:paraId="20065EE7" w14:textId="77777777" w:rsidR="00320042" w:rsidRDefault="00320042" w:rsidP="00320042">
      <w:pPr>
        <w:ind w:left="3600"/>
        <w:rPr>
          <w:b/>
        </w:rPr>
      </w:pPr>
    </w:p>
    <w:p w14:paraId="2F738C13" w14:textId="77777777" w:rsidR="00320042" w:rsidRDefault="00320042" w:rsidP="00320042">
      <w:pPr>
        <w:ind w:left="3600"/>
        <w:rPr>
          <w:b/>
          <w:sz w:val="24"/>
          <w:szCs w:val="24"/>
        </w:rPr>
      </w:pPr>
    </w:p>
    <w:p w14:paraId="2447884A" w14:textId="58288DAC" w:rsidR="00BF2549" w:rsidRPr="00BF5896" w:rsidRDefault="00BF2549" w:rsidP="00320042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BF2549" w:rsidRPr="00BF589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20042"/>
    <w:rsid w:val="00A466F3"/>
    <w:rsid w:val="00A906D8"/>
    <w:rsid w:val="00AB5A74"/>
    <w:rsid w:val="00BF2549"/>
    <w:rsid w:val="00BF589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9AA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2004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200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2004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2004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2021-08-10T15:58:00Z</dcterms:modified>
</cp:coreProperties>
</file>