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F579A4" w:rsidP="00001314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SUBSTITUTIVO AO </w:t>
      </w:r>
      <w:r w:rsidRPr="00F579A4" w:rsidR="00827FE0">
        <w:rPr>
          <w:rFonts w:ascii="Garamond" w:hAnsi="Garamond"/>
          <w:b/>
          <w:sz w:val="24"/>
          <w:szCs w:val="24"/>
        </w:rPr>
        <w:t xml:space="preserve">PROJETO DE </w:t>
      </w:r>
      <w:r w:rsidRPr="00F579A4" w:rsidR="00B11872">
        <w:rPr>
          <w:rFonts w:ascii="Garamond" w:hAnsi="Garamond"/>
          <w:b/>
          <w:sz w:val="24"/>
          <w:szCs w:val="24"/>
        </w:rPr>
        <w:t xml:space="preserve">LEI </w:t>
      </w:r>
      <w:r>
        <w:rPr>
          <w:rFonts w:ascii="Garamond" w:hAnsi="Garamond"/>
          <w:b/>
          <w:sz w:val="24"/>
          <w:szCs w:val="24"/>
        </w:rPr>
        <w:t xml:space="preserve">Nº </w:t>
      </w:r>
      <w:r w:rsidRPr="003D73AA">
        <w:rPr>
          <w:rFonts w:ascii="Garamond" w:hAnsi="Garamond"/>
          <w:b/>
          <w:sz w:val="28"/>
          <w:szCs w:val="28"/>
        </w:rPr>
        <w:t>78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579A4" w:rsidR="00827FE0">
        <w:rPr>
          <w:rFonts w:ascii="Garamond" w:hAnsi="Garamond"/>
          <w:b/>
          <w:sz w:val="24"/>
          <w:szCs w:val="24"/>
        </w:rPr>
        <w:t xml:space="preserve">DE </w:t>
      </w:r>
      <w:r w:rsidRPr="00F579A4" w:rsidR="00CF1E37">
        <w:rPr>
          <w:rFonts w:ascii="Garamond" w:hAnsi="Garamond"/>
          <w:b/>
          <w:sz w:val="24"/>
          <w:szCs w:val="24"/>
        </w:rPr>
        <w:t xml:space="preserve"> </w:t>
      </w:r>
      <w:r w:rsidRPr="00F579A4" w:rsidR="00827FE0">
        <w:rPr>
          <w:rFonts w:ascii="Garamond" w:hAnsi="Garamond"/>
          <w:b/>
          <w:sz w:val="24"/>
          <w:szCs w:val="24"/>
        </w:rPr>
        <w:t>202</w:t>
      </w:r>
      <w:r w:rsidRPr="00F579A4" w:rsidR="00B11872">
        <w:rPr>
          <w:rFonts w:ascii="Garamond" w:hAnsi="Garamond"/>
          <w:b/>
          <w:sz w:val="24"/>
          <w:szCs w:val="24"/>
        </w:rPr>
        <w:t>1</w:t>
      </w:r>
      <w:r w:rsidRPr="00F579A4" w:rsidR="00827FE0">
        <w:rPr>
          <w:rFonts w:ascii="Garamond" w:hAnsi="Garamond"/>
          <w:b/>
          <w:sz w:val="24"/>
          <w:szCs w:val="24"/>
        </w:rPr>
        <w:t>.</w:t>
      </w:r>
    </w:p>
    <w:p w:rsidR="00F246B5" w:rsidRPr="00F579A4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B5696D" w:rsidRPr="00F579A4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Dispõe sobre a criação do Pro</w:t>
      </w:r>
      <w:r w:rsidR="00A527FB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jeto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“Adote uma Lixeira” 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no M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unicípio de Mogi Mirim 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e dá outras providências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”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</w:p>
    <w:p w:rsidR="00001314" w:rsidRPr="00F579A4" w:rsidP="00001314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 xml:space="preserve"> </w:t>
      </w:r>
      <w:r w:rsidRPr="00F579A4" w:rsidR="00B5218A">
        <w:rPr>
          <w:rFonts w:ascii="Garamond" w:hAnsi="Garamond"/>
          <w:b/>
          <w:sz w:val="24"/>
          <w:szCs w:val="24"/>
        </w:rPr>
        <w:t xml:space="preserve">   </w:t>
      </w:r>
    </w:p>
    <w:p w:rsidR="00001314" w:rsidRPr="00F579A4" w:rsidP="0000131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Art.1º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Fica instituído no Município de Mogi Mirim o Pro</w:t>
      </w:r>
      <w:r w:rsidR="00A527F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jeto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“Adote uma Lixeira”, qu</w:t>
      </w:r>
      <w:r w:rsidRPr="00F579A4" w:rsidR="004C52F5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e tem como objetivo principal 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manter a cidade limpa, sendo que o Município poderá estabelecer parceria com empresas privadas, entidades sociais, ou pessoas físicas interessadas em financiar a instalação e manutenção de lixeiras públicas no Município, com d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ireito a publicidade.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 Art.2º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 São objetivos do Projeto “Adote uma Lixeira”: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I – A preservação da limpeza;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II – A 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garantia do bom estado de conservação das áreas de lazer e logradouros públicos em geral;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III – Aumento do número de lixeiras na cidade;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IV – Incentivar a reciclagem e melhoria da limpeza pública municipal;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V – A redução das despesas do Município com a ins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talação e manutenção das lixeiras públicas;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VI – Estimular a parceria público privado.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VII – Conscientizar a população sobre a importância de ter uma cidade limpa em termos de higiene.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Art.3º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 As lixeiras a serem instaladas e mantidas por empresas 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privadas, entidades sociais ou pessoas físicas do Município seguirão padronização nas cores e formatos tecnicamente especificados pelo Poder Executivo Municipal, contendo a inscrição “Adote uma Lixeira”.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Parágrafo Único: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 Fica vedado consignar, 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junto ao bem adotado, a veiculação de propaganda de marcas de cigarro, bebidas, propagandas que atentem ao pudor, sigla de partidos políticos, seitas religiosas e nomes de detentores de cargos eletivos e de candidatos a este.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Art.4º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Poderá ser afixada, e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m local visível</w:t>
      </w:r>
      <w:r w:rsid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,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placa indicativa mencionando o nome, logomarca da instituição ou empresa privada parceira.</w:t>
      </w:r>
    </w:p>
    <w:p w:rsidR="000E086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</w:p>
    <w:p w:rsidR="000E086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Art.5º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Os custos relativos à instalação e à manutenção das lixeiras são de inteira responsabilidade das empresas privadas, entidades sociais, ou p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essoas físicas parceiras deste projeto.</w:t>
      </w:r>
    </w:p>
    <w:p w:rsidR="000E086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Art.7º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="000E0862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O Poder Executivo regulamentará a presente Lei, no que lhe couber.</w:t>
      </w: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001314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Art.8º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Esta lei entra em vigor na data da sua publicação, revogadas as disposições em contrário.</w:t>
      </w:r>
    </w:p>
    <w:p w:rsidR="007E28F3" w:rsidRPr="00F579A4" w:rsidP="00F246B5">
      <w:pPr>
        <w:jc w:val="both"/>
        <w:rPr>
          <w:rFonts w:ascii="Garamond" w:hAnsi="Garamond"/>
          <w:sz w:val="24"/>
          <w:szCs w:val="24"/>
        </w:rPr>
      </w:pPr>
    </w:p>
    <w:p w:rsidR="007E28F3" w:rsidRPr="00F579A4" w:rsidP="00001314">
      <w:pPr>
        <w:jc w:val="center"/>
        <w:rPr>
          <w:rFonts w:ascii="Garamond" w:hAnsi="Garamond"/>
          <w:sz w:val="24"/>
          <w:szCs w:val="24"/>
        </w:rPr>
      </w:pPr>
    </w:p>
    <w:p w:rsidR="00001314" w:rsidRPr="00F579A4" w:rsidP="00001314">
      <w:pPr>
        <w:jc w:val="center"/>
        <w:rPr>
          <w:rFonts w:ascii="Garamond" w:hAnsi="Garamond"/>
          <w:sz w:val="24"/>
          <w:szCs w:val="24"/>
        </w:rPr>
      </w:pPr>
      <w:r w:rsidRPr="00F579A4">
        <w:rPr>
          <w:rFonts w:ascii="Garamond" w:hAnsi="Garamond"/>
          <w:sz w:val="24"/>
          <w:szCs w:val="24"/>
        </w:rPr>
        <w:t>SALA DAS SESSÕES “VEREADOR</w:t>
      </w:r>
      <w:r w:rsidRPr="00F579A4">
        <w:rPr>
          <w:rFonts w:ascii="Garamond" w:hAnsi="Garamond"/>
          <w:sz w:val="24"/>
          <w:szCs w:val="24"/>
        </w:rPr>
        <w:t xml:space="preserve"> SANTO RÓTOLLI”, aos </w:t>
      </w:r>
      <w:r w:rsidR="000E0862">
        <w:rPr>
          <w:rFonts w:ascii="Garamond" w:hAnsi="Garamond"/>
          <w:sz w:val="24"/>
          <w:szCs w:val="24"/>
        </w:rPr>
        <w:t>12</w:t>
      </w:r>
      <w:r w:rsidR="00F579A4">
        <w:rPr>
          <w:rFonts w:ascii="Garamond" w:hAnsi="Garamond"/>
          <w:sz w:val="24"/>
          <w:szCs w:val="24"/>
        </w:rPr>
        <w:t xml:space="preserve"> </w:t>
      </w:r>
      <w:r w:rsidRPr="00F579A4">
        <w:rPr>
          <w:rFonts w:ascii="Garamond" w:hAnsi="Garamond"/>
          <w:sz w:val="24"/>
          <w:szCs w:val="24"/>
        </w:rPr>
        <w:t xml:space="preserve">de </w:t>
      </w:r>
      <w:r w:rsidR="000E0862">
        <w:rPr>
          <w:rFonts w:ascii="Garamond" w:hAnsi="Garamond"/>
          <w:sz w:val="24"/>
          <w:szCs w:val="24"/>
        </w:rPr>
        <w:t>agosto</w:t>
      </w:r>
      <w:r w:rsidRPr="00F579A4">
        <w:rPr>
          <w:rFonts w:ascii="Garamond" w:hAnsi="Garamond"/>
          <w:sz w:val="24"/>
          <w:szCs w:val="24"/>
        </w:rPr>
        <w:t xml:space="preserve"> de 20</w:t>
      </w:r>
      <w:r w:rsidRPr="00F579A4" w:rsidR="00B11872">
        <w:rPr>
          <w:rFonts w:ascii="Garamond" w:hAnsi="Garamond"/>
          <w:sz w:val="24"/>
          <w:szCs w:val="24"/>
        </w:rPr>
        <w:t>21</w:t>
      </w:r>
      <w:r w:rsidRPr="00F579A4">
        <w:rPr>
          <w:rFonts w:ascii="Garamond" w:hAnsi="Garamond"/>
          <w:sz w:val="24"/>
          <w:szCs w:val="24"/>
        </w:rPr>
        <w:t>.</w:t>
      </w:r>
    </w:p>
    <w:p w:rsidR="003E568C" w:rsidRPr="00F579A4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Cs w:val="24"/>
        </w:rPr>
      </w:pPr>
    </w:p>
    <w:p w:rsidR="007E28F3" w:rsidRPr="00F579A4" w:rsidP="007E28F3">
      <w:pPr>
        <w:rPr>
          <w:rFonts w:ascii="Garamond" w:hAnsi="Garamond"/>
          <w:sz w:val="24"/>
          <w:szCs w:val="24"/>
        </w:rPr>
      </w:pPr>
    </w:p>
    <w:p w:rsidR="007E28F3" w:rsidRPr="00F579A4" w:rsidP="007E28F3">
      <w:pPr>
        <w:rPr>
          <w:rFonts w:ascii="Garamond" w:hAnsi="Garamond"/>
          <w:sz w:val="24"/>
          <w:szCs w:val="24"/>
        </w:rPr>
      </w:pPr>
    </w:p>
    <w:p w:rsidR="007E28F3" w:rsidP="007E28F3">
      <w:pPr>
        <w:rPr>
          <w:rFonts w:ascii="Garamond" w:hAnsi="Garamond"/>
          <w:sz w:val="24"/>
          <w:szCs w:val="24"/>
        </w:rPr>
      </w:pPr>
    </w:p>
    <w:p w:rsidR="00F579A4" w:rsidRPr="00F579A4" w:rsidP="007E28F3">
      <w:pPr>
        <w:rPr>
          <w:rFonts w:ascii="Garamond" w:hAnsi="Garamond"/>
          <w:sz w:val="24"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 w:val="22"/>
          <w:szCs w:val="22"/>
        </w:rPr>
      </w:pPr>
      <w:r w:rsidRPr="00F579A4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B5696D" w:rsidRPr="00F579A4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F579A4">
        <w:rPr>
          <w:rFonts w:ascii="Garamond" w:hAnsi="Garamond" w:cs="Arial"/>
          <w:b/>
          <w:sz w:val="24"/>
          <w:szCs w:val="24"/>
        </w:rPr>
        <w:t>“SONIA MÓDENA”</w:t>
      </w:r>
    </w:p>
    <w:p w:rsidR="00B5696D" w:rsidRPr="00F579A4" w:rsidP="00B5696D">
      <w:pPr>
        <w:jc w:val="center"/>
        <w:rPr>
          <w:rFonts w:ascii="Garamond" w:hAnsi="Garamond" w:cs="Arial"/>
          <w:sz w:val="24"/>
          <w:szCs w:val="24"/>
        </w:rPr>
      </w:pPr>
      <w:r w:rsidRPr="00F579A4">
        <w:rPr>
          <w:rFonts w:ascii="Garamond" w:hAnsi="Garamond" w:cs="Arial"/>
          <w:sz w:val="24"/>
          <w:szCs w:val="24"/>
        </w:rPr>
        <w:t>PRESIDENTE DA CÂMARA</w:t>
      </w:r>
    </w:p>
    <w:p w:rsidR="003E568C" w:rsidRPr="00F579A4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0342E9" w:rsidRPr="00F579A4" w:rsidP="00FE07DA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F579A4">
      <w:pPr>
        <w:spacing w:line="360" w:lineRule="auto"/>
        <w:ind w:firstLine="708"/>
        <w:jc w:val="center"/>
        <w:rPr>
          <w:rFonts w:ascii="Garamond" w:hAnsi="Garamond"/>
          <w:sz w:val="24"/>
          <w:szCs w:val="24"/>
        </w:rPr>
      </w:pPr>
    </w:p>
    <w:p w:rsidR="00F579A4" w:rsidRP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RP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pStyle w:val="Heading5"/>
        <w:rPr>
          <w:rFonts w:ascii="Arial" w:hAnsi="Arial" w:cs="Arial"/>
          <w:b/>
          <w:sz w:val="22"/>
          <w:szCs w:val="22"/>
        </w:rPr>
      </w:pPr>
    </w:p>
    <w:p w:rsidR="00EC10F4" w:rsidRPr="007E28F3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72837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E0862"/>
    <w:rsid w:val="00137EBB"/>
    <w:rsid w:val="0017112B"/>
    <w:rsid w:val="0017270D"/>
    <w:rsid w:val="001A0CA7"/>
    <w:rsid w:val="001A39C0"/>
    <w:rsid w:val="001A56CD"/>
    <w:rsid w:val="001C668A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D73AA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C52F5"/>
    <w:rsid w:val="00501BA6"/>
    <w:rsid w:val="00512D9A"/>
    <w:rsid w:val="005425C1"/>
    <w:rsid w:val="005476BB"/>
    <w:rsid w:val="00563DDD"/>
    <w:rsid w:val="005707A8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27FE0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10C25"/>
    <w:rsid w:val="00936BC5"/>
    <w:rsid w:val="009465F6"/>
    <w:rsid w:val="0097685D"/>
    <w:rsid w:val="00980365"/>
    <w:rsid w:val="009961F2"/>
    <w:rsid w:val="009C7EB6"/>
    <w:rsid w:val="009D218C"/>
    <w:rsid w:val="009D42AC"/>
    <w:rsid w:val="009D6D97"/>
    <w:rsid w:val="00A34B5E"/>
    <w:rsid w:val="00A40B74"/>
    <w:rsid w:val="00A4253B"/>
    <w:rsid w:val="00A527FB"/>
    <w:rsid w:val="00A67FC8"/>
    <w:rsid w:val="00A75A25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97EE4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579A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3</cp:revision>
  <cp:lastPrinted>2021-03-26T13:55:00Z</cp:lastPrinted>
  <dcterms:created xsi:type="dcterms:W3CDTF">2021-08-13T11:03:00Z</dcterms:created>
  <dcterms:modified xsi:type="dcterms:W3CDTF">2021-08-13T11:05:00Z</dcterms:modified>
</cp:coreProperties>
</file>