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B608F9">
        <w:rPr>
          <w:rFonts w:ascii="Arial" w:hAnsi="Arial" w:cs="Arial"/>
          <w:b/>
          <w:sz w:val="24"/>
          <w:szCs w:val="24"/>
        </w:rPr>
        <w:t>REQUEIRO A SECRETARIA MUNICIPAL DE SAÚDE INFORMAÇÕES SOBRE A FALTA DE MEDICAMENTOS BÁSICOS NAS UNIDADES BÁSICAS DE SAÚDE, SOBRETUDO INSULINA, ESSENCIAL PARA GARANTIR A QUALIDADE DE VIDA AOS DIABÉTICOS</w:t>
      </w:r>
      <w:r w:rsidRPr="00B60CA8" w:rsidR="00B608F9">
        <w:rPr>
          <w:rFonts w:ascii="Arial" w:hAnsi="Arial" w:cs="Arial"/>
          <w:b/>
          <w:sz w:val="24"/>
          <w:szCs w:val="24"/>
        </w:rPr>
        <w:t>.</w:t>
      </w:r>
      <w:bookmarkEnd w:id="0"/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B608F9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B608F9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B608F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B619C7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>segundo informações extraoficiais que chegaram até este gabinete a falta de medicamentos na rede municipal vem causando transtornos aos usuários de remedos de uso continuo</w:t>
      </w:r>
      <w:r w:rsidR="00440153">
        <w:rPr>
          <w:rFonts w:ascii="Arial" w:hAnsi="Arial" w:cs="Arial"/>
          <w:sz w:val="24"/>
          <w:szCs w:val="24"/>
        </w:rPr>
        <w:t>.</w:t>
      </w:r>
    </w:p>
    <w:p w:rsidR="00B608F9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ser preocupante, mesmo em meio a pandemia, que remédios como a insulina esteja em escassez preocupando que faz uso desta colocando em risco sua vida.</w:t>
      </w:r>
    </w:p>
    <w:p w:rsidR="00B608F9" w:rsidRPr="00F01E6B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não se tem notícias sobre uma atitude mais efetiva da secretaria para solucionar o problema.</w:t>
      </w:r>
    </w:p>
    <w:p w:rsidR="003D1642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034E" w:rsidRPr="00B608F9" w:rsidP="00B608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>para que, junto a</w:t>
      </w:r>
      <w:r w:rsidR="00B608F9">
        <w:rPr>
          <w:rFonts w:ascii="Arial" w:hAnsi="Arial" w:cs="Arial"/>
          <w:b/>
          <w:sz w:val="24"/>
          <w:szCs w:val="24"/>
        </w:rPr>
        <w:t xml:space="preserve"> </w:t>
      </w:r>
      <w:r w:rsidRPr="00B608F9" w:rsidR="00B608F9">
        <w:rPr>
          <w:rFonts w:ascii="Arial" w:hAnsi="Arial" w:cs="Arial"/>
          <w:sz w:val="24"/>
          <w:szCs w:val="24"/>
        </w:rPr>
        <w:t>Secretaria Municipal de Saúde informações sobre a falta de medicamentos básicos nas unidades básicas de saúde, sobretudo insulina, essencial para garantir a qualidade de vida aos diabéticos</w:t>
      </w:r>
      <w:r w:rsidRPr="00B608F9" w:rsidR="009159CF">
        <w:rPr>
          <w:rFonts w:ascii="Arial" w:hAnsi="Arial" w:cs="Arial"/>
          <w:sz w:val="24"/>
          <w:szCs w:val="24"/>
        </w:rPr>
        <w:t>.</w:t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40153">
        <w:rPr>
          <w:rFonts w:ascii="Arial" w:hAnsi="Arial" w:cs="Arial"/>
          <w:sz w:val="22"/>
          <w:szCs w:val="24"/>
        </w:rPr>
        <w:t>13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964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1AA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C5378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8F9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D06BA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75133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44</cp:revision>
  <cp:lastPrinted>2020-08-14T14:27:00Z</cp:lastPrinted>
  <dcterms:created xsi:type="dcterms:W3CDTF">2019-01-03T11:39:00Z</dcterms:created>
  <dcterms:modified xsi:type="dcterms:W3CDTF">2021-08-13T13:23:00Z</dcterms:modified>
</cp:coreProperties>
</file>