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4F" w:rsidRPr="0035264F" w:rsidRDefault="0035264F" w:rsidP="0035264F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35264F">
        <w:rPr>
          <w:rFonts w:ascii="Times New Roman" w:eastAsia="MS Mincho" w:hAnsi="Times New Roman" w:cs="Times New Roman"/>
          <w:b/>
          <w:sz w:val="24"/>
          <w:szCs w:val="24"/>
        </w:rPr>
        <w:t>MENSAGEM Nº 044/21</w:t>
      </w:r>
    </w:p>
    <w:p w:rsidR="0035264F" w:rsidRPr="0035264F" w:rsidRDefault="0035264F" w:rsidP="0035264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264F">
        <w:rPr>
          <w:rFonts w:ascii="Times New Roman" w:eastAsia="MS Mincho" w:hAnsi="Times New Roman" w:cs="Times New Roman"/>
          <w:sz w:val="24"/>
          <w:szCs w:val="24"/>
        </w:rPr>
        <w:t>[Proc. Adm. nº 6113/21]</w:t>
      </w:r>
    </w:p>
    <w:p w:rsidR="0035264F" w:rsidRPr="0035264F" w:rsidRDefault="0035264F" w:rsidP="0035264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5264F" w:rsidRPr="0035264F" w:rsidRDefault="0035264F" w:rsidP="0035264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35264F">
        <w:rPr>
          <w:rFonts w:ascii="Times New Roman" w:eastAsia="MS Mincho" w:hAnsi="Times New Roman" w:cs="Times New Roman"/>
          <w:bCs/>
          <w:sz w:val="24"/>
          <w:szCs w:val="24"/>
        </w:rPr>
        <w:t>Mogi Mirim, 17 de agosto de 2 021.</w:t>
      </w:r>
    </w:p>
    <w:p w:rsidR="0035264F" w:rsidRPr="0035264F" w:rsidRDefault="0035264F" w:rsidP="0035264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5264F" w:rsidRPr="0035264F" w:rsidRDefault="0035264F" w:rsidP="0035264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5264F" w:rsidRPr="0035264F" w:rsidRDefault="0035264F" w:rsidP="0035264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5264F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35264F" w:rsidRPr="0035264F" w:rsidRDefault="0035264F" w:rsidP="0035264F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35264F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35264F" w:rsidRPr="0035264F" w:rsidRDefault="0035264F" w:rsidP="0035264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5264F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35264F" w:rsidRPr="0035264F" w:rsidRDefault="0035264F" w:rsidP="0035264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5264F" w:rsidRPr="0035264F" w:rsidRDefault="0035264F" w:rsidP="0035264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5264F" w:rsidRPr="0035264F" w:rsidRDefault="0035264F" w:rsidP="0035264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5264F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35264F" w:rsidRPr="0035264F" w:rsidRDefault="0035264F" w:rsidP="0035264F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5264F" w:rsidRPr="0035264F" w:rsidRDefault="0035264F" w:rsidP="0035264F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5264F" w:rsidRPr="0035264F" w:rsidRDefault="0035264F" w:rsidP="0035264F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5264F"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abrir crédito adicional especial, crédito suplementar e remanejamento de dotações orçamentárias, no valor de R$ 1.244.000,00, destinado às Secretarias de Assistência Social e de Saúde.</w:t>
      </w:r>
    </w:p>
    <w:p w:rsidR="0035264F" w:rsidRPr="0035264F" w:rsidRDefault="0035264F" w:rsidP="0035264F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5264F" w:rsidRPr="0035264F" w:rsidRDefault="0035264F" w:rsidP="0035264F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5264F">
        <w:rPr>
          <w:rFonts w:ascii="Times New Roman" w:eastAsia="MS Mincho" w:hAnsi="Times New Roman" w:cs="Times New Roman"/>
          <w:bCs/>
          <w:sz w:val="24"/>
          <w:szCs w:val="24"/>
        </w:rPr>
        <w:t xml:space="preserve">Na Secretaria de Assistência Social, a abertura de crédito adicional especial, por excesso de arrecadação, no valor de R$ 15.000,00 (quinze mil reais) é recurso para atender a prorrogação do contrato de locação de imóvel que abriga o Setor de Cadastro Único. </w:t>
      </w:r>
    </w:p>
    <w:p w:rsidR="0035264F" w:rsidRPr="0035264F" w:rsidRDefault="0035264F" w:rsidP="0035264F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5264F" w:rsidRPr="0035264F" w:rsidRDefault="0035264F" w:rsidP="0035264F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5264F">
        <w:rPr>
          <w:rFonts w:ascii="Times New Roman" w:eastAsia="MS Mincho" w:hAnsi="Times New Roman" w:cs="Times New Roman"/>
          <w:bCs/>
          <w:sz w:val="24"/>
          <w:szCs w:val="24"/>
        </w:rPr>
        <w:t>Já na Secretaria de Saúde, a abertura de crédito adicional especial por remanejamento de dotações orçamentárias no valor de R$ 1.229.000,00 (um milhão e duzentos e vinte e nove mil reais), é destinada para o pagamento de folha dos profissionais contratados da função de Agentes Comunitários de Saúde.</w:t>
      </w:r>
    </w:p>
    <w:p w:rsidR="0035264F" w:rsidRPr="0035264F" w:rsidRDefault="0035264F" w:rsidP="0035264F">
      <w:pPr>
        <w:pStyle w:val="TextosemFormatao"/>
        <w:spacing w:line="360" w:lineRule="auto"/>
        <w:ind w:firstLine="3481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5264F" w:rsidRDefault="0035264F" w:rsidP="00CB5D40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5264F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:rsidR="0035264F" w:rsidRPr="0035264F" w:rsidRDefault="0035264F" w:rsidP="0035264F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5264F" w:rsidRPr="0035264F" w:rsidRDefault="0035264F" w:rsidP="0035264F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5264F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35264F" w:rsidRPr="0035264F" w:rsidRDefault="0035264F" w:rsidP="0035264F">
      <w:pPr>
        <w:pStyle w:val="Rodap"/>
        <w:tabs>
          <w:tab w:val="left" w:pos="708"/>
        </w:tabs>
        <w:ind w:firstLine="3480"/>
        <w:jc w:val="both"/>
      </w:pPr>
    </w:p>
    <w:p w:rsidR="0035264F" w:rsidRPr="0035264F" w:rsidRDefault="0035264F" w:rsidP="0035264F">
      <w:pPr>
        <w:pStyle w:val="Rodap"/>
        <w:tabs>
          <w:tab w:val="left" w:pos="708"/>
        </w:tabs>
        <w:ind w:firstLine="3480"/>
        <w:jc w:val="both"/>
      </w:pPr>
    </w:p>
    <w:p w:rsidR="0035264F" w:rsidRPr="0035264F" w:rsidRDefault="0035264F" w:rsidP="0035264F">
      <w:pPr>
        <w:pStyle w:val="Rodap"/>
        <w:tabs>
          <w:tab w:val="left" w:pos="708"/>
        </w:tabs>
        <w:ind w:firstLine="3480"/>
        <w:jc w:val="both"/>
      </w:pPr>
    </w:p>
    <w:p w:rsidR="0035264F" w:rsidRPr="0035264F" w:rsidRDefault="0035264F" w:rsidP="0035264F">
      <w:pPr>
        <w:pStyle w:val="Rodap"/>
        <w:tabs>
          <w:tab w:val="left" w:pos="708"/>
        </w:tabs>
        <w:ind w:firstLine="3480"/>
        <w:jc w:val="both"/>
        <w:rPr>
          <w:b/>
        </w:rPr>
      </w:pPr>
      <w:r w:rsidRPr="0035264F">
        <w:rPr>
          <w:b/>
        </w:rPr>
        <w:t>Dr. PAULO DE OLIVEIRA E SILVA</w:t>
      </w:r>
    </w:p>
    <w:p w:rsidR="00BF2549" w:rsidRPr="0035264F" w:rsidRDefault="0035264F" w:rsidP="00CB5D40">
      <w:pPr>
        <w:pStyle w:val="Rodap"/>
        <w:tabs>
          <w:tab w:val="left" w:pos="708"/>
        </w:tabs>
        <w:ind w:firstLine="3480"/>
        <w:jc w:val="both"/>
      </w:pPr>
      <w:r w:rsidRPr="0035264F">
        <w:t xml:space="preserve">                 Prefeito Municipal</w:t>
      </w:r>
      <w:bookmarkStart w:id="0" w:name="_GoBack"/>
      <w:bookmarkEnd w:id="0"/>
    </w:p>
    <w:sectPr w:rsidR="00BF2549" w:rsidRPr="0035264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35264F"/>
    <w:rsid w:val="00A466F3"/>
    <w:rsid w:val="00A906D8"/>
    <w:rsid w:val="00AB5A74"/>
    <w:rsid w:val="00BF2549"/>
    <w:rsid w:val="00CB5D4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153D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5264F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3526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35264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5264F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2021-08-18T19:50:00Z</dcterms:modified>
</cp:coreProperties>
</file>