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>,</w:t>
      </w:r>
      <w:r w:rsidR="00424076">
        <w:rPr>
          <w:rFonts w:ascii="Garamond" w:hAnsi="Garamond"/>
          <w:bCs/>
          <w:sz w:val="24"/>
          <w:szCs w:val="24"/>
        </w:rPr>
        <w:t xml:space="preserve"> </w:t>
      </w:r>
      <w:r w:rsidR="00B153BE">
        <w:rPr>
          <w:rFonts w:ascii="Garamond" w:hAnsi="Garamond"/>
          <w:bCs/>
          <w:sz w:val="24"/>
          <w:szCs w:val="24"/>
        </w:rPr>
        <w:t xml:space="preserve">QUE JUNTO A SECRETARIA DE MOBILIDADE URBANA, </w:t>
      </w:r>
      <w:r w:rsidR="00EE6F21">
        <w:rPr>
          <w:rFonts w:ascii="Garamond" w:hAnsi="Garamond"/>
          <w:bCs/>
          <w:sz w:val="24"/>
          <w:szCs w:val="24"/>
        </w:rPr>
        <w:t xml:space="preserve">ESTUDOS PARA </w:t>
      </w:r>
      <w:r w:rsidR="00B153BE">
        <w:rPr>
          <w:rFonts w:ascii="Garamond" w:hAnsi="Garamond"/>
          <w:bCs/>
          <w:sz w:val="24"/>
          <w:szCs w:val="24"/>
        </w:rPr>
        <w:t>QUE  A</w:t>
      </w:r>
      <w:r w:rsidR="00B153BE">
        <w:rPr>
          <w:rFonts w:ascii="Garamond" w:hAnsi="Garamond"/>
          <w:bCs/>
          <w:sz w:val="24"/>
          <w:szCs w:val="24"/>
        </w:rPr>
        <w:t xml:space="preserve"> RUA CAETANO MUNHOZ, LOCALIZADA NO PARQUE DA IMPRENSA, SEJA DE SENTIDO ÚNICO.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DESPACHO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</w:t>
      </w:r>
      <w:r w:rsidR="00E66D60">
        <w:rPr>
          <w:rFonts w:ascii="Garamond" w:hAnsi="Garamond"/>
          <w:b/>
          <w:sz w:val="24"/>
          <w:szCs w:val="24"/>
        </w:rPr>
        <w:t xml:space="preserve">INDICAÇÃO Nº </w:t>
      </w:r>
      <w:r w:rsidR="00FB1649">
        <w:rPr>
          <w:rFonts w:ascii="Garamond" w:hAnsi="Garamond"/>
          <w:b/>
          <w:sz w:val="34"/>
          <w:szCs w:val="34"/>
        </w:rPr>
        <w:t>732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B153BE">
        <w:rPr>
          <w:rFonts w:ascii="Garamond" w:hAnsi="Garamond"/>
          <w:bCs/>
        </w:rPr>
        <w:t xml:space="preserve">QUE JUNTO A SECRETARIA DE MOBILIDADE URBANA, ESTUDOS PARA </w:t>
      </w:r>
      <w:r w:rsidR="00B153BE">
        <w:rPr>
          <w:rFonts w:ascii="Garamond" w:hAnsi="Garamond"/>
          <w:bCs/>
        </w:rPr>
        <w:t>QUE  A</w:t>
      </w:r>
      <w:r w:rsidR="00B153BE">
        <w:rPr>
          <w:rFonts w:ascii="Garamond" w:hAnsi="Garamond"/>
          <w:bCs/>
        </w:rPr>
        <w:t xml:space="preserve"> RUA CAETANO MUNHOZ, LOCALIZADA NO PARQUE DA IMPRENSA, SEJA DE SENTIDO ÚNICO</w:t>
      </w:r>
      <w:r>
        <w:rPr>
          <w:rFonts w:ascii="Garamond" w:hAnsi="Garamond"/>
          <w:bCs/>
        </w:rPr>
        <w:t>.</w:t>
      </w:r>
    </w:p>
    <w:p w:rsidR="00B153BE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 </w:t>
      </w:r>
      <w:r w:rsidR="00423C98">
        <w:rPr>
          <w:rFonts w:ascii="Garamond" w:hAnsi="Garamond"/>
          <w:bCs/>
        </w:rPr>
        <w:t>via</w:t>
      </w:r>
      <w:r w:rsidR="00FB1649">
        <w:rPr>
          <w:rFonts w:ascii="Garamond" w:hAnsi="Garamond"/>
          <w:bCs/>
        </w:rPr>
        <w:t xml:space="preserve"> é estreite, possui </w:t>
      </w:r>
      <w:r w:rsidR="00423C98">
        <w:rPr>
          <w:rFonts w:ascii="Garamond" w:hAnsi="Garamond"/>
          <w:bCs/>
        </w:rPr>
        <w:t xml:space="preserve">mão dupla e é permitido estacionar </w:t>
      </w:r>
      <w:r w:rsidR="00FB1649">
        <w:rPr>
          <w:rFonts w:ascii="Garamond" w:hAnsi="Garamond"/>
          <w:bCs/>
        </w:rPr>
        <w:t>veículos dos dois lados, além de ter</w:t>
      </w:r>
      <w:r w:rsidR="00423C98">
        <w:rPr>
          <w:rFonts w:ascii="Garamond" w:hAnsi="Garamond"/>
          <w:bCs/>
        </w:rPr>
        <w:t xml:space="preserve"> tráfego de ônibus de linhas urbanas, colocando em risco motoristas, motociclistas, ciclistas e pedes</w:t>
      </w:r>
      <w:r w:rsidR="00FB1649">
        <w:rPr>
          <w:rFonts w:ascii="Garamond" w:hAnsi="Garamond"/>
          <w:bCs/>
        </w:rPr>
        <w:t>tres.</w:t>
      </w:r>
    </w:p>
    <w:p w:rsidR="00FB164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bookmarkStart w:id="0" w:name="_GoBack"/>
      <w:bookmarkEnd w:id="0"/>
    </w:p>
    <w:p w:rsidR="0038559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423C98">
        <w:rPr>
          <w:rFonts w:ascii="Garamond" w:hAnsi="Garamond"/>
          <w:b/>
        </w:rPr>
        <w:t>08 de Setembro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3E4F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1484B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85599"/>
    <w:rsid w:val="00397B53"/>
    <w:rsid w:val="003A4E1C"/>
    <w:rsid w:val="003B15F4"/>
    <w:rsid w:val="003B2A93"/>
    <w:rsid w:val="003D4CCA"/>
    <w:rsid w:val="0040177F"/>
    <w:rsid w:val="00423C98"/>
    <w:rsid w:val="00424076"/>
    <w:rsid w:val="00453CC1"/>
    <w:rsid w:val="004911B3"/>
    <w:rsid w:val="0049203E"/>
    <w:rsid w:val="004962FA"/>
    <w:rsid w:val="004C5FDB"/>
    <w:rsid w:val="004D63A1"/>
    <w:rsid w:val="004E1594"/>
    <w:rsid w:val="00566048"/>
    <w:rsid w:val="00574572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655C"/>
    <w:rsid w:val="00667FDB"/>
    <w:rsid w:val="0068237B"/>
    <w:rsid w:val="00686A91"/>
    <w:rsid w:val="006A1986"/>
    <w:rsid w:val="006B654E"/>
    <w:rsid w:val="006C6B10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1425"/>
    <w:rsid w:val="00A729C0"/>
    <w:rsid w:val="00AF3917"/>
    <w:rsid w:val="00AF73F0"/>
    <w:rsid w:val="00B0677A"/>
    <w:rsid w:val="00B153BE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3217D"/>
    <w:rsid w:val="00C440F1"/>
    <w:rsid w:val="00C52E1C"/>
    <w:rsid w:val="00C538C2"/>
    <w:rsid w:val="00C6472A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A3230"/>
    <w:rsid w:val="00DC3945"/>
    <w:rsid w:val="00DC6F07"/>
    <w:rsid w:val="00E03B45"/>
    <w:rsid w:val="00E1585A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4A7C"/>
    <w:rsid w:val="00EE6F21"/>
    <w:rsid w:val="00EF68F1"/>
    <w:rsid w:val="00F25F79"/>
    <w:rsid w:val="00F40892"/>
    <w:rsid w:val="00F834F0"/>
    <w:rsid w:val="00F84636"/>
    <w:rsid w:val="00FB1649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B1A6-C190-4318-AAB9-AA2EDAD7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3</cp:revision>
  <cp:lastPrinted>2021-06-23T16:34:00Z</cp:lastPrinted>
  <dcterms:created xsi:type="dcterms:W3CDTF">2021-09-08T21:05:00Z</dcterms:created>
  <dcterms:modified xsi:type="dcterms:W3CDTF">2021-09-08T21:10:00Z</dcterms:modified>
</cp:coreProperties>
</file>