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D4" w:rsidRDefault="005037D4" w:rsidP="005037D4">
      <w:pPr>
        <w:spacing w:line="276" w:lineRule="auto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 xml:space="preserve">                     </w:t>
      </w:r>
    </w:p>
    <w:p w:rsidR="005037D4" w:rsidRPr="00671CA6" w:rsidRDefault="005037D4" w:rsidP="005037D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Pr="00671CA6">
        <w:rPr>
          <w:b/>
          <w:sz w:val="24"/>
          <w:szCs w:val="24"/>
        </w:rPr>
        <w:t xml:space="preserve"> </w:t>
      </w:r>
      <w:r w:rsidRPr="00671CA6">
        <w:rPr>
          <w:b/>
          <w:sz w:val="24"/>
          <w:szCs w:val="24"/>
          <w:u w:val="single"/>
        </w:rPr>
        <w:t>PROJETO DE LEI Nº 79 DE 2021</w:t>
      </w:r>
    </w:p>
    <w:p w:rsidR="005037D4" w:rsidRDefault="005037D4" w:rsidP="005037D4">
      <w:pPr>
        <w:spacing w:line="276" w:lineRule="auto"/>
        <w:ind w:left="1276"/>
        <w:rPr>
          <w:b/>
          <w:sz w:val="24"/>
          <w:szCs w:val="24"/>
          <w:u w:val="single"/>
        </w:rPr>
      </w:pPr>
      <w:r w:rsidRPr="00671CA6">
        <w:rPr>
          <w:b/>
          <w:sz w:val="24"/>
          <w:szCs w:val="24"/>
        </w:rPr>
        <w:t xml:space="preserve">                         </w:t>
      </w:r>
      <w:r w:rsidRPr="00671CA6">
        <w:rPr>
          <w:b/>
          <w:sz w:val="24"/>
          <w:szCs w:val="24"/>
          <w:u w:val="single"/>
        </w:rPr>
        <w:t>AUTÓGRAFO Nº 68 DE 2021</w:t>
      </w:r>
    </w:p>
    <w:p w:rsidR="005037D4" w:rsidRPr="00671CA6" w:rsidRDefault="005037D4" w:rsidP="005037D4">
      <w:pPr>
        <w:spacing w:line="276" w:lineRule="auto"/>
        <w:ind w:left="1276"/>
        <w:rPr>
          <w:b/>
          <w:sz w:val="24"/>
          <w:szCs w:val="24"/>
          <w:u w:val="single"/>
        </w:rPr>
      </w:pPr>
    </w:p>
    <w:p w:rsidR="005037D4" w:rsidRPr="00671CA6" w:rsidRDefault="005037D4" w:rsidP="005037D4">
      <w:pPr>
        <w:spacing w:line="276" w:lineRule="auto"/>
        <w:ind w:left="1276"/>
        <w:jc w:val="both"/>
        <w:rPr>
          <w:b/>
          <w:sz w:val="24"/>
          <w:szCs w:val="24"/>
        </w:rPr>
      </w:pPr>
    </w:p>
    <w:p w:rsidR="005037D4" w:rsidRDefault="005037D4" w:rsidP="005037D4">
      <w:pPr>
        <w:spacing w:line="276" w:lineRule="auto"/>
        <w:ind w:left="709"/>
        <w:jc w:val="both"/>
        <w:rPr>
          <w:b/>
          <w:sz w:val="24"/>
          <w:szCs w:val="24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>INSTITUI O PROJETO “COMPARTILHE LEITURA”, NO ÂMBITO DO MUNICÍPIO DE MOGI MIRIM, E DÁ OUTRAS PROVIDÊNCIAS.</w:t>
      </w:r>
      <w:r w:rsidRPr="00671CA6">
        <w:rPr>
          <w:b/>
          <w:sz w:val="24"/>
          <w:szCs w:val="24"/>
        </w:rPr>
        <w:t xml:space="preserve">    </w:t>
      </w:r>
    </w:p>
    <w:p w:rsidR="005037D4" w:rsidRDefault="005037D4" w:rsidP="005037D4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0C2FB6" w:rsidRPr="000C2FB6" w:rsidRDefault="000C2FB6" w:rsidP="005037D4">
      <w:pPr>
        <w:spacing w:line="276" w:lineRule="auto"/>
        <w:ind w:left="709"/>
        <w:jc w:val="both"/>
        <w:rPr>
          <w:sz w:val="24"/>
          <w:szCs w:val="24"/>
        </w:rPr>
      </w:pPr>
      <w:r w:rsidRPr="000C2FB6"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Câmara Municipal de Mogi Mirim </w:t>
      </w:r>
      <w:r w:rsidRPr="000C2FB6">
        <w:rPr>
          <w:sz w:val="24"/>
          <w:szCs w:val="24"/>
        </w:rPr>
        <w:t>aprova:</w:t>
      </w:r>
      <w:bookmarkStart w:id="0" w:name="_GoBack"/>
      <w:bookmarkEnd w:id="0"/>
    </w:p>
    <w:p w:rsidR="005037D4" w:rsidRPr="00671CA6" w:rsidRDefault="005037D4" w:rsidP="005037D4">
      <w:pPr>
        <w:spacing w:line="276" w:lineRule="auto"/>
        <w:ind w:firstLine="709"/>
        <w:jc w:val="both"/>
        <w:rPr>
          <w:sz w:val="24"/>
          <w:szCs w:val="24"/>
        </w:rPr>
      </w:pP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>Art.1º</w:t>
      </w:r>
      <w:r w:rsidRPr="00671CA6">
        <w:rPr>
          <w:color w:val="000000"/>
          <w:sz w:val="24"/>
          <w:szCs w:val="24"/>
          <w:shd w:val="clear" w:color="auto" w:fill="FFFFFF"/>
        </w:rPr>
        <w:t> Fica instituído no Município de Mogi Mirim o Projeto “Compartilhe Leitura”, com o objetivo de proporcionar o fácil acesso da população às obras literárias, de modo a incentivar o hábito da leitura através do compartilhamento de diversos tipos de literatura.</w:t>
      </w: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>Parágrafo Único</w:t>
      </w:r>
      <w:r w:rsidRPr="00671CA6">
        <w:rPr>
          <w:color w:val="000000"/>
          <w:sz w:val="24"/>
          <w:szCs w:val="24"/>
          <w:shd w:val="clear" w:color="auto" w:fill="FFFFFF"/>
        </w:rPr>
        <w:t>. O projeto de que trata esta Lei, constitui-se na criação de uma pequena “Biblioteca”, para a realização dos compartilhamentos dos livros.</w:t>
      </w: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color w:val="000000"/>
          <w:sz w:val="24"/>
          <w:szCs w:val="24"/>
          <w:shd w:val="clear" w:color="auto" w:fill="FFFFFF"/>
        </w:rPr>
        <w:t>  </w:t>
      </w:r>
      <w:r w:rsidRPr="00671CA6">
        <w:rPr>
          <w:color w:val="000000"/>
          <w:sz w:val="24"/>
          <w:szCs w:val="24"/>
        </w:rPr>
        <w:br/>
      </w:r>
      <w:r w:rsidRPr="00671CA6">
        <w:rPr>
          <w:rStyle w:val="Forte"/>
          <w:color w:val="000000"/>
          <w:sz w:val="24"/>
          <w:szCs w:val="24"/>
          <w:shd w:val="clear" w:color="auto" w:fill="FFFFFF"/>
        </w:rPr>
        <w:t xml:space="preserve">            Art.2º</w:t>
      </w:r>
      <w:r w:rsidRPr="00671CA6">
        <w:rPr>
          <w:color w:val="000000"/>
          <w:sz w:val="24"/>
          <w:szCs w:val="24"/>
          <w:shd w:val="clear" w:color="auto" w:fill="FFFFFF"/>
        </w:rPr>
        <w:t> Qualquer interessado, seja pessoa física ou jurídica, poderá participar deste projeto, de acordo com as regras a serem previamente adotadas.</w:t>
      </w: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>Parágrafo Único</w:t>
      </w:r>
      <w:r w:rsidRPr="00671CA6">
        <w:rPr>
          <w:color w:val="000000"/>
          <w:sz w:val="24"/>
          <w:szCs w:val="24"/>
          <w:shd w:val="clear" w:color="auto" w:fill="FFFFFF"/>
        </w:rPr>
        <w:t>. As despesas com a implantação da “Casa da Leitura”, inclusive a compra e/ou doação de livros para compor o acervo, poderão ser atribuídas ao interessado.</w:t>
      </w: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5037D4" w:rsidRDefault="005037D4" w:rsidP="005037D4">
      <w:pPr>
        <w:tabs>
          <w:tab w:val="left" w:pos="708"/>
          <w:tab w:val="left" w:pos="7710"/>
        </w:tabs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 xml:space="preserve">            Art.3º</w:t>
      </w:r>
      <w:r w:rsidRPr="00671CA6">
        <w:rPr>
          <w:color w:val="000000"/>
          <w:sz w:val="24"/>
          <w:szCs w:val="24"/>
          <w:shd w:val="clear" w:color="auto" w:fill="FFFFFF"/>
        </w:rPr>
        <w:t> Esta Lei entra em vigor na data de sua publicação, revogadas as disposições em contrário.</w:t>
      </w: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jc w:val="both"/>
        <w:rPr>
          <w:sz w:val="24"/>
          <w:szCs w:val="24"/>
        </w:rPr>
      </w:pPr>
    </w:p>
    <w:p w:rsidR="005037D4" w:rsidRPr="00671CA6" w:rsidRDefault="005037D4" w:rsidP="005037D4">
      <w:pPr>
        <w:rPr>
          <w:sz w:val="24"/>
          <w:szCs w:val="24"/>
        </w:rPr>
      </w:pPr>
    </w:p>
    <w:p w:rsidR="005037D4" w:rsidRPr="00671CA6" w:rsidRDefault="005037D4" w:rsidP="005037D4">
      <w:pPr>
        <w:ind w:firstLine="709"/>
        <w:rPr>
          <w:b/>
          <w:sz w:val="24"/>
          <w:szCs w:val="24"/>
        </w:rPr>
      </w:pPr>
      <w:r w:rsidRPr="00671CA6">
        <w:rPr>
          <w:sz w:val="24"/>
          <w:szCs w:val="24"/>
        </w:rPr>
        <w:t>Mesa da Câmara Municipal de Mogi Mirim, 14 de setembro de 2021.</w:t>
      </w:r>
    </w:p>
    <w:p w:rsidR="005037D4" w:rsidRPr="00671CA6" w:rsidRDefault="005037D4" w:rsidP="005037D4">
      <w:pPr>
        <w:ind w:firstLine="709"/>
        <w:rPr>
          <w:b/>
          <w:sz w:val="24"/>
          <w:szCs w:val="24"/>
        </w:rPr>
      </w:pPr>
    </w:p>
    <w:p w:rsidR="005037D4" w:rsidRPr="00671CA6" w:rsidRDefault="005037D4" w:rsidP="005037D4">
      <w:pPr>
        <w:ind w:firstLine="709"/>
        <w:rPr>
          <w:b/>
          <w:sz w:val="24"/>
          <w:szCs w:val="24"/>
        </w:rPr>
      </w:pPr>
    </w:p>
    <w:p w:rsidR="005037D4" w:rsidRPr="00671CA6" w:rsidRDefault="005037D4" w:rsidP="005037D4">
      <w:pPr>
        <w:ind w:firstLine="709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 xml:space="preserve">VEREADORA SONIA REGINA RODRIGUES </w:t>
      </w: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>Presidente da Câmara</w:t>
      </w: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>VEREADOR GERALDO VICENTE BERTANHA</w:t>
      </w: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>1º Vice-Presidente</w:t>
      </w: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 xml:space="preserve">VEREADOR DIRCEU DA SILVA PAULINO </w:t>
      </w: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>2º Vice-Presidente</w:t>
      </w: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68 de 2021.</w:t>
      </w: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>VEREADOR LUIS ROBERTO TAVARES</w:t>
      </w: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>1º Secretário</w:t>
      </w: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 xml:space="preserve">VEREADORA LÚCIA MARIA FERREIRA TENÓRIO </w:t>
      </w:r>
    </w:p>
    <w:p w:rsidR="005037D4" w:rsidRDefault="005037D4" w:rsidP="005037D4">
      <w:pPr>
        <w:ind w:left="720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>2º Secretário</w:t>
      </w: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5037D4" w:rsidRPr="00671CA6" w:rsidRDefault="005037D4" w:rsidP="005037D4">
      <w:pPr>
        <w:ind w:left="720"/>
        <w:rPr>
          <w:b/>
          <w:sz w:val="24"/>
          <w:szCs w:val="24"/>
        </w:rPr>
      </w:pPr>
    </w:p>
    <w:p w:rsidR="005037D4" w:rsidRPr="001E5796" w:rsidRDefault="005037D4" w:rsidP="005037D4">
      <w:pPr>
        <w:pStyle w:val="Ttulo5"/>
        <w:spacing w:line="276" w:lineRule="auto"/>
        <w:jc w:val="left"/>
        <w:rPr>
          <w:b/>
          <w:szCs w:val="24"/>
        </w:rPr>
      </w:pPr>
      <w:r w:rsidRPr="001E5796">
        <w:rPr>
          <w:b/>
          <w:szCs w:val="24"/>
        </w:rPr>
        <w:t>Projeto de Lei nº 79 de 2021</w:t>
      </w:r>
    </w:p>
    <w:p w:rsidR="005037D4" w:rsidRPr="001E5796" w:rsidRDefault="005037D4" w:rsidP="005037D4">
      <w:pPr>
        <w:rPr>
          <w:b/>
        </w:rPr>
      </w:pPr>
      <w:r w:rsidRPr="001E5796">
        <w:rPr>
          <w:b/>
        </w:rPr>
        <w:t>Autoria da Vereadora Sonia Regina Rodrigues</w:t>
      </w:r>
    </w:p>
    <w:p w:rsidR="005037D4" w:rsidRPr="001E5796" w:rsidRDefault="005037D4" w:rsidP="005037D4">
      <w:pPr>
        <w:rPr>
          <w:b/>
          <w:sz w:val="24"/>
          <w:szCs w:val="24"/>
        </w:rPr>
      </w:pPr>
    </w:p>
    <w:p w:rsidR="005037D4" w:rsidRPr="00671CA6" w:rsidRDefault="005037D4" w:rsidP="005037D4">
      <w:pPr>
        <w:rPr>
          <w:sz w:val="24"/>
          <w:szCs w:val="24"/>
        </w:rPr>
        <w:sectPr w:rsidR="005037D4" w:rsidRPr="00671CA6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5037D4" w:rsidRPr="00671CA6" w:rsidRDefault="005037D4" w:rsidP="005037D4">
      <w:pPr>
        <w:spacing w:line="276" w:lineRule="auto"/>
        <w:jc w:val="center"/>
        <w:rPr>
          <w:b/>
          <w:sz w:val="24"/>
          <w:szCs w:val="24"/>
        </w:rPr>
      </w:pPr>
    </w:p>
    <w:p w:rsidR="008B641A" w:rsidRPr="00F93BE0" w:rsidRDefault="008B641A" w:rsidP="00A40B74">
      <w:pPr>
        <w:spacing w:line="360" w:lineRule="auto"/>
        <w:jc w:val="center"/>
        <w:rPr>
          <w:b/>
          <w:sz w:val="24"/>
          <w:szCs w:val="24"/>
        </w:rPr>
      </w:pPr>
    </w:p>
    <w:sectPr w:rsidR="008B641A" w:rsidRPr="00F93BE0" w:rsidSect="00D94A39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8F" w:rsidRDefault="00290F8F">
      <w:r>
        <w:separator/>
      </w:r>
    </w:p>
  </w:endnote>
  <w:endnote w:type="continuationSeparator" w:id="0">
    <w:p w:rsidR="00290F8F" w:rsidRDefault="0029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D4" w:rsidRPr="00A34B5E" w:rsidRDefault="005037D4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D4" w:rsidRDefault="005037D4">
    <w:pPr>
      <w:pStyle w:val="Rodap"/>
    </w:pPr>
    <w:r w:rsidRPr="001E5796">
      <w:t xml:space="preserve">Rua Dr. José Alves, 129 - Centro - </w:t>
    </w:r>
    <w:r w:rsidR="007E7C1C" w:rsidRPr="001E5796">
      <w:t>Fone:</w:t>
    </w:r>
    <w:r w:rsidRPr="001E5796">
      <w:t xml:space="preserve"> (019) 3814.1200 - Fax: (019) 3814.1224 – Mogi Mirim - </w:t>
    </w:r>
    <w:r w:rsidR="007E7C1C" w:rsidRPr="001E5796">
      <w:t>SP.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0B62D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0B62D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8F" w:rsidRDefault="00290F8F">
      <w:r>
        <w:separator/>
      </w:r>
    </w:p>
  </w:footnote>
  <w:footnote w:type="continuationSeparator" w:id="0">
    <w:p w:rsidR="00290F8F" w:rsidRDefault="00290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D4" w:rsidRDefault="005037D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037D4" w:rsidRDefault="005037D4">
    <w:pPr>
      <w:pStyle w:val="Cabealho"/>
      <w:ind w:right="360"/>
    </w:pPr>
  </w:p>
  <w:p w:rsidR="005037D4" w:rsidRDefault="005037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D4" w:rsidRDefault="005037D4">
    <w:pPr>
      <w:pStyle w:val="Cabealho"/>
      <w:framePr w:wrap="around" w:vAnchor="text" w:hAnchor="margin" w:xAlign="right" w:y="1"/>
      <w:rPr>
        <w:rStyle w:val="Nmerodepgina"/>
      </w:rPr>
    </w:pPr>
  </w:p>
  <w:p w:rsidR="005037D4" w:rsidRDefault="005037D4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77412DD6" wp14:editId="1A886B8C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2860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37D4" w:rsidRDefault="005037D4" w:rsidP="0038375F">
    <w:pPr>
      <w:framePr w:w="2171" w:h="2525" w:hRule="exact" w:hSpace="141" w:wrap="around" w:vAnchor="page" w:hAnchor="page" w:x="475" w:y="421"/>
      <w:ind w:right="360"/>
      <w:jc w:val="center"/>
    </w:pPr>
  </w:p>
  <w:p w:rsidR="005037D4" w:rsidRPr="009C7EB6" w:rsidRDefault="005037D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5037D4" w:rsidRPr="009C7EB6" w:rsidRDefault="005037D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037D4" w:rsidRPr="00A34B5E" w:rsidRDefault="005037D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B62D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0B62DF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544BD014" wp14:editId="7B7A7BD5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2860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0B62D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0B62D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B62DF"/>
    <w:rsid w:val="000C2FB6"/>
    <w:rsid w:val="000D454C"/>
    <w:rsid w:val="00137EBB"/>
    <w:rsid w:val="0017112B"/>
    <w:rsid w:val="0017270D"/>
    <w:rsid w:val="001A0CA7"/>
    <w:rsid w:val="001A39C0"/>
    <w:rsid w:val="001A56CD"/>
    <w:rsid w:val="001C668A"/>
    <w:rsid w:val="001E1E97"/>
    <w:rsid w:val="001F7E77"/>
    <w:rsid w:val="0020334D"/>
    <w:rsid w:val="00215317"/>
    <w:rsid w:val="00221F10"/>
    <w:rsid w:val="00267DBF"/>
    <w:rsid w:val="00290F8F"/>
    <w:rsid w:val="00301F05"/>
    <w:rsid w:val="0030524F"/>
    <w:rsid w:val="00332CD0"/>
    <w:rsid w:val="0034068D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A6981"/>
    <w:rsid w:val="004B60CD"/>
    <w:rsid w:val="004C33A6"/>
    <w:rsid w:val="004C52F5"/>
    <w:rsid w:val="00501BA6"/>
    <w:rsid w:val="005037D4"/>
    <w:rsid w:val="00505A4A"/>
    <w:rsid w:val="00512D9A"/>
    <w:rsid w:val="005425C1"/>
    <w:rsid w:val="005469BC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1CF"/>
    <w:rsid w:val="006B6D6A"/>
    <w:rsid w:val="006F4301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E7C1C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10C25"/>
    <w:rsid w:val="00936BC5"/>
    <w:rsid w:val="009465F6"/>
    <w:rsid w:val="0097685D"/>
    <w:rsid w:val="00980365"/>
    <w:rsid w:val="009961F2"/>
    <w:rsid w:val="009C7EB6"/>
    <w:rsid w:val="009D218C"/>
    <w:rsid w:val="009D42AC"/>
    <w:rsid w:val="009D6D97"/>
    <w:rsid w:val="00A23B4F"/>
    <w:rsid w:val="00A34B5E"/>
    <w:rsid w:val="00A40B74"/>
    <w:rsid w:val="00A4253B"/>
    <w:rsid w:val="00A527FB"/>
    <w:rsid w:val="00A67FC8"/>
    <w:rsid w:val="00A75A25"/>
    <w:rsid w:val="00AB0380"/>
    <w:rsid w:val="00AB4281"/>
    <w:rsid w:val="00AC6C9F"/>
    <w:rsid w:val="00B11872"/>
    <w:rsid w:val="00B153C2"/>
    <w:rsid w:val="00B43011"/>
    <w:rsid w:val="00B5218A"/>
    <w:rsid w:val="00B5696D"/>
    <w:rsid w:val="00B6073E"/>
    <w:rsid w:val="00BA55CC"/>
    <w:rsid w:val="00C0180A"/>
    <w:rsid w:val="00C10AB7"/>
    <w:rsid w:val="00C16ADC"/>
    <w:rsid w:val="00C30118"/>
    <w:rsid w:val="00C42DFA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97EE4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579A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9</cp:revision>
  <cp:lastPrinted>2021-06-09T12:45:00Z</cp:lastPrinted>
  <dcterms:created xsi:type="dcterms:W3CDTF">2021-06-09T15:22:00Z</dcterms:created>
  <dcterms:modified xsi:type="dcterms:W3CDTF">2021-09-14T13:32:00Z</dcterms:modified>
</cp:coreProperties>
</file>