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77E88" w:rsidRDefault="008E77FA" w:rsidP="00777E88">
      <w:pPr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FC656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777E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DA COMISSÃO DE JUSTIÇA E REDAÇÃO, AO PROJETO DE LEI Nº </w:t>
      </w:r>
      <w:r w:rsidR="00EE0F9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123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777E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</w:t>
      </w:r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DO SENHOR PREFEITO MUNICIPAL </w:t>
      </w:r>
      <w:r w:rsidR="00777E88" w:rsidRPr="00777E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PAULO DE OLIVEIRA E SILVA. </w:t>
      </w:r>
    </w:p>
    <w:p w:rsidR="00777E88" w:rsidRPr="00777E88" w:rsidRDefault="00777E88" w:rsidP="00777E88">
      <w:pPr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EE0F9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154</w:t>
      </w:r>
      <w:r w:rsidR="00777E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</w:p>
    <w:p w:rsidR="008E77FA" w:rsidRPr="00EB4B79" w:rsidRDefault="008E77FA" w:rsidP="008E77FA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O </w:t>
      </w:r>
      <w:r w:rsidR="00B92052" w:rsidRPr="00777E88">
        <w:rPr>
          <w:rFonts w:ascii="Calibri" w:hAnsi="Calibri" w:cs="Calibri"/>
          <w:bCs/>
          <w:sz w:val="26"/>
          <w:szCs w:val="26"/>
          <w:lang w:eastAsia="ar-SA"/>
        </w:rPr>
        <w:t>Ilustre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 Prefeito Municipal </w:t>
      </w:r>
      <w:r w:rsidR="00777E88" w:rsidRPr="00777E88">
        <w:rPr>
          <w:rFonts w:ascii="Calibri" w:hAnsi="Calibri" w:cs="Calibri"/>
          <w:bCs/>
          <w:sz w:val="26"/>
          <w:szCs w:val="26"/>
          <w:lang w:eastAsia="ar-SA"/>
        </w:rPr>
        <w:t>Paulo de Oliveira e Silva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="00B92052" w:rsidRPr="00777E88">
        <w:rPr>
          <w:rFonts w:ascii="Calibri" w:hAnsi="Calibri" w:cs="Calibri"/>
          <w:bCs/>
          <w:sz w:val="26"/>
          <w:szCs w:val="26"/>
          <w:lang w:eastAsia="ar-SA"/>
        </w:rPr>
        <w:t>por intermédio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 da mensagem nº 0</w:t>
      </w:r>
      <w:r w:rsidR="00EE0F94">
        <w:rPr>
          <w:rFonts w:ascii="Calibri" w:hAnsi="Calibri" w:cs="Calibri"/>
          <w:bCs/>
          <w:sz w:val="26"/>
          <w:szCs w:val="26"/>
          <w:lang w:eastAsia="ar-SA"/>
        </w:rPr>
        <w:t>48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>/20</w:t>
      </w:r>
      <w:r w:rsidR="00777E88" w:rsidRPr="00777E88">
        <w:rPr>
          <w:rFonts w:ascii="Calibri" w:hAnsi="Calibri" w:cs="Calibri"/>
          <w:bCs/>
          <w:sz w:val="26"/>
          <w:szCs w:val="26"/>
          <w:lang w:eastAsia="ar-SA"/>
        </w:rPr>
        <w:t>21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, encaminha a esta Casa de Leis, o Projeto de Lei nº </w:t>
      </w:r>
      <w:r w:rsidR="00777E88" w:rsidRPr="00777E88">
        <w:rPr>
          <w:rFonts w:ascii="Calibri" w:hAnsi="Calibri" w:cs="Calibri"/>
          <w:bCs/>
          <w:sz w:val="26"/>
          <w:szCs w:val="26"/>
          <w:lang w:eastAsia="ar-SA"/>
        </w:rPr>
        <w:t>87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>/20</w:t>
      </w:r>
      <w:r w:rsidR="00777E88" w:rsidRPr="00777E88">
        <w:rPr>
          <w:rFonts w:ascii="Calibri" w:hAnsi="Calibri" w:cs="Calibri"/>
          <w:bCs/>
          <w:sz w:val="26"/>
          <w:szCs w:val="26"/>
          <w:lang w:eastAsia="ar-SA"/>
        </w:rPr>
        <w:t>21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>, que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777E88">
        <w:rPr>
          <w:rFonts w:ascii="Calibri" w:hAnsi="Calibri" w:cs="Calibri"/>
          <w:b/>
          <w:sz w:val="26"/>
          <w:szCs w:val="26"/>
          <w:lang w:eastAsia="ar-SA"/>
        </w:rPr>
        <w:t>Di</w:t>
      </w:r>
      <w:r w:rsidR="00777E88" w:rsidRPr="00C92555">
        <w:rPr>
          <w:rFonts w:ascii="Calibri" w:hAnsi="Calibri" w:cs="Calibri"/>
          <w:b/>
          <w:sz w:val="26"/>
          <w:szCs w:val="26"/>
          <w:lang w:eastAsia="ar-SA"/>
        </w:rPr>
        <w:t>spõe sobre abertura de crédito adicional especial</w:t>
      </w:r>
      <w:r w:rsidR="00777E88">
        <w:rPr>
          <w:rFonts w:ascii="Calibri" w:hAnsi="Calibri" w:cs="Calibri"/>
          <w:b/>
          <w:sz w:val="26"/>
          <w:szCs w:val="26"/>
          <w:lang w:eastAsia="ar-SA"/>
        </w:rPr>
        <w:t xml:space="preserve">, por </w:t>
      </w:r>
      <w:r w:rsidR="00EE0F94">
        <w:rPr>
          <w:rFonts w:ascii="Calibri" w:hAnsi="Calibri" w:cs="Calibri"/>
          <w:b/>
          <w:sz w:val="26"/>
          <w:szCs w:val="26"/>
          <w:lang w:eastAsia="ar-SA"/>
        </w:rPr>
        <w:t>remanejamento de dotações orçamentá</w:t>
      </w:r>
      <w:bookmarkStart w:id="0" w:name="_GoBack"/>
      <w:bookmarkEnd w:id="0"/>
      <w:r w:rsidR="00777E88">
        <w:rPr>
          <w:rFonts w:ascii="Calibri" w:hAnsi="Calibri" w:cs="Calibri"/>
          <w:b/>
          <w:sz w:val="26"/>
          <w:szCs w:val="26"/>
          <w:lang w:eastAsia="ar-SA"/>
        </w:rPr>
        <w:t>rias,</w:t>
      </w:r>
      <w:r w:rsidR="00777E88" w:rsidRPr="00C92555">
        <w:rPr>
          <w:rFonts w:ascii="Calibri" w:hAnsi="Calibri" w:cs="Calibri"/>
          <w:b/>
          <w:sz w:val="26"/>
          <w:szCs w:val="26"/>
          <w:lang w:eastAsia="ar-SA"/>
        </w:rPr>
        <w:t xml:space="preserve"> no valor de </w:t>
      </w:r>
      <w:r w:rsidR="00777E88">
        <w:rPr>
          <w:rFonts w:ascii="Calibri" w:hAnsi="Calibri" w:cs="Calibri"/>
          <w:b/>
          <w:sz w:val="26"/>
          <w:szCs w:val="26"/>
          <w:lang w:eastAsia="ar-SA"/>
        </w:rPr>
        <w:t>R</w:t>
      </w:r>
      <w:r w:rsidR="00777E88" w:rsidRPr="00C92555">
        <w:rPr>
          <w:rFonts w:ascii="Calibri" w:hAnsi="Calibri" w:cs="Calibri"/>
          <w:b/>
          <w:sz w:val="26"/>
          <w:szCs w:val="26"/>
          <w:lang w:eastAsia="ar-SA"/>
        </w:rPr>
        <w:t xml:space="preserve">$ </w:t>
      </w:r>
      <w:r w:rsidR="00EE0F94">
        <w:rPr>
          <w:rFonts w:ascii="Calibri" w:hAnsi="Calibri" w:cs="Calibri"/>
          <w:b/>
          <w:sz w:val="26"/>
          <w:szCs w:val="26"/>
          <w:lang w:eastAsia="ar-SA"/>
        </w:rPr>
        <w:t>280</w:t>
      </w:r>
      <w:r w:rsidR="00777E88">
        <w:rPr>
          <w:rFonts w:ascii="Calibri" w:hAnsi="Calibri" w:cs="Calibri"/>
          <w:b/>
          <w:sz w:val="26"/>
          <w:szCs w:val="26"/>
          <w:lang w:eastAsia="ar-SA"/>
        </w:rPr>
        <w:t>.000</w:t>
      </w:r>
      <w:r w:rsidR="00777E88" w:rsidRPr="00C92555">
        <w:rPr>
          <w:rFonts w:ascii="Calibri" w:hAnsi="Calibri" w:cs="Calibri"/>
          <w:b/>
          <w:sz w:val="26"/>
          <w:szCs w:val="26"/>
          <w:lang w:eastAsia="ar-SA"/>
        </w:rPr>
        <w:t>,00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777E88" w:rsidRDefault="00777E88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777E88">
        <w:rPr>
          <w:rFonts w:ascii="Calibri" w:hAnsi="Calibri" w:cs="Calibri"/>
          <w:bCs/>
          <w:sz w:val="26"/>
          <w:szCs w:val="26"/>
          <w:lang w:eastAsia="ar-SA"/>
        </w:rPr>
        <w:t>Deliberou-se em plenário que a relatoria do referido parecer ficaria para o Vereador Tiago Cesar Costa.</w:t>
      </w: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Em suma, a propositura em tela busca autorização Legislativa para que o Poder Executivo possa abrir </w:t>
      </w:r>
      <w:r w:rsidR="00DB1367" w:rsidRPr="00777E88">
        <w:rPr>
          <w:rFonts w:ascii="Calibri" w:hAnsi="Calibri" w:cs="Calibri"/>
          <w:bCs/>
          <w:sz w:val="26"/>
          <w:szCs w:val="26"/>
          <w:lang w:eastAsia="ar-SA"/>
        </w:rPr>
        <w:t>crédito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 adicional especial por </w:t>
      </w:r>
      <w:r w:rsidR="00EE0F94">
        <w:rPr>
          <w:rFonts w:ascii="Calibri" w:hAnsi="Calibri" w:cs="Calibri"/>
          <w:bCs/>
          <w:sz w:val="26"/>
          <w:szCs w:val="26"/>
          <w:lang w:eastAsia="ar-SA"/>
        </w:rPr>
        <w:t>remanejamento de dotações orçamentárias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, no valor de R$ </w:t>
      </w:r>
      <w:r w:rsidR="00EE0F94">
        <w:rPr>
          <w:rFonts w:ascii="Calibri" w:hAnsi="Calibri" w:cs="Calibri"/>
          <w:bCs/>
          <w:sz w:val="26"/>
          <w:szCs w:val="26"/>
          <w:lang w:eastAsia="ar-SA"/>
        </w:rPr>
        <w:t>280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 xml:space="preserve">.000,00, </w:t>
      </w:r>
      <w:r w:rsidR="00EE0F94">
        <w:rPr>
          <w:rFonts w:ascii="Calibri" w:hAnsi="Calibri" w:cs="Calibri"/>
          <w:bCs/>
          <w:sz w:val="26"/>
          <w:szCs w:val="26"/>
          <w:lang w:eastAsia="ar-SA"/>
        </w:rPr>
        <w:t>destinado à Secretaria de Saúde</w:t>
      </w:r>
      <w:r w:rsidRPr="00777E88"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Default="00EE0F94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O valor de R$ 280.000,00 será destinado para atender a Resolução nº 03 de 06/01/2021, que divulga os valores financeiros a serem transferidos, por meio do Fundo Estadual de Saúde, aos Fundos Municipais de Saúde para execução do Programa Diabetes (Glicemia)</w:t>
      </w:r>
      <w:r w:rsidR="00777E88">
        <w:rPr>
          <w:rFonts w:ascii="Calibri" w:hAnsi="Calibri" w:cs="Calibri"/>
          <w:bCs/>
          <w:sz w:val="26"/>
          <w:szCs w:val="26"/>
          <w:lang w:eastAsia="ar-SA"/>
        </w:rPr>
        <w:t>.</w:t>
      </w:r>
      <w:r w:rsidR="00D405B5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D405B5" w:rsidRPr="00EB4B79" w:rsidRDefault="00D405B5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Pr="00EB4B79" w:rsidRDefault="00D405B5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Bem como, almeja-se alterar 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os valores constantes nos anexos II e III do PPA-201</w:t>
      </w:r>
      <w:r w:rsidR="00777E88">
        <w:rPr>
          <w:rFonts w:ascii="Calibri" w:hAnsi="Calibri" w:cs="Calibri"/>
          <w:bCs/>
          <w:sz w:val="26"/>
          <w:szCs w:val="26"/>
          <w:lang w:eastAsia="ar-SA"/>
        </w:rPr>
        <w:t>8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a 20</w:t>
      </w:r>
      <w:r w:rsidR="00777E88">
        <w:rPr>
          <w:rFonts w:ascii="Calibri" w:hAnsi="Calibri" w:cs="Calibri"/>
          <w:bCs/>
          <w:sz w:val="26"/>
          <w:szCs w:val="26"/>
          <w:lang w:eastAsia="ar-SA"/>
        </w:rPr>
        <w:t>21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e anexos V e VI da LDO de 20</w:t>
      </w:r>
      <w:r w:rsidR="00777E88">
        <w:rPr>
          <w:rFonts w:ascii="Calibri" w:hAnsi="Calibri" w:cs="Calibri"/>
          <w:bCs/>
          <w:sz w:val="26"/>
          <w:szCs w:val="26"/>
          <w:lang w:eastAsia="ar-SA"/>
        </w:rPr>
        <w:t>21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D405B5" w:rsidRPr="00EB4B79" w:rsidRDefault="00D405B5" w:rsidP="00D405B5">
      <w:pPr>
        <w:pStyle w:val="Corpodetexto31"/>
        <w:spacing w:line="276" w:lineRule="auto"/>
        <w:rPr>
          <w:rFonts w:ascii="Calibri" w:hAnsi="Calibri" w:cs="Calibri"/>
          <w:b w:val="0"/>
          <w:sz w:val="26"/>
          <w:szCs w:val="26"/>
          <w:u w:val="none"/>
          <w:shd w:val="clear" w:color="auto" w:fill="FFFFFF"/>
        </w:rPr>
      </w:pPr>
    </w:p>
    <w:p w:rsidR="00DB1367" w:rsidRPr="00DB1367" w:rsidRDefault="00DB1367" w:rsidP="00DB1367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DB1367">
        <w:rPr>
          <w:rFonts w:ascii="Calibri" w:hAnsi="Calibri" w:cs="Calibri"/>
          <w:bCs/>
          <w:sz w:val="26"/>
          <w:szCs w:val="26"/>
          <w:lang w:eastAsia="ar-SA"/>
        </w:rPr>
        <w:t xml:space="preserve">Analisadas essas breves e importantes considerações, verifiquemos o que compete </w:t>
      </w:r>
      <w:r w:rsidR="00CE416E" w:rsidRPr="00DB1367">
        <w:rPr>
          <w:rFonts w:ascii="Calibri" w:hAnsi="Calibri" w:cs="Calibri"/>
          <w:bCs/>
          <w:sz w:val="26"/>
          <w:szCs w:val="26"/>
          <w:lang w:eastAsia="ar-SA"/>
        </w:rPr>
        <w:t>à</w:t>
      </w:r>
      <w:r w:rsidRPr="00DB1367">
        <w:rPr>
          <w:rFonts w:ascii="Calibri" w:hAnsi="Calibri" w:cs="Calibri"/>
          <w:bCs/>
          <w:sz w:val="26"/>
          <w:szCs w:val="26"/>
          <w:lang w:eastAsia="ar-SA"/>
        </w:rPr>
        <w:t xml:space="preserve"> comissão pertinente. </w:t>
      </w:r>
    </w:p>
    <w:p w:rsidR="00DB1367" w:rsidRPr="00DB1367" w:rsidRDefault="00DB1367" w:rsidP="00DB1367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B1367" w:rsidRPr="00DB1367" w:rsidRDefault="00DB1367" w:rsidP="00DB1367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DB1367">
        <w:rPr>
          <w:rFonts w:ascii="Calibri" w:hAnsi="Calibri" w:cs="Calibri"/>
          <w:bCs/>
          <w:sz w:val="26"/>
          <w:szCs w:val="26"/>
          <w:lang w:eastAsia="ar-SA"/>
        </w:rPr>
        <w:t>Em cumprimento ao que fundamenta os artigos 35 da Resolução nº 276, de 9 de novembro de 2010, (Regimento Interno vigente), bem como, sob o aspecto da competência é de iniciativa do Prefeito Municipal, conforme art.48 combinado com art.51, IV da LOMMM, depois de feita a análise, concluíram que o objetivo desta propositura está respaldado pelos diplomas legais.</w:t>
      </w: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777E88">
        <w:rPr>
          <w:rFonts w:ascii="Calibri" w:hAnsi="Calibri" w:cs="Calibri"/>
          <w:bCs/>
          <w:sz w:val="26"/>
          <w:szCs w:val="26"/>
          <w:lang w:eastAsia="ar-SA"/>
        </w:rPr>
        <w:lastRenderedPageBreak/>
        <w:t xml:space="preserve">O presente Projeto de Lei não padece de vicio de constitucionalidade material ou formal, sob o aspecto da competência e iniciativa do Prefeito Municipal. </w:t>
      </w: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777E88">
        <w:rPr>
          <w:rFonts w:ascii="Calibri" w:hAnsi="Calibri" w:cs="Calibri"/>
          <w:bCs/>
          <w:sz w:val="26"/>
          <w:szCs w:val="26"/>
          <w:lang w:eastAsia="ar-SA"/>
        </w:rPr>
        <w:t>Ante o exposto, à Comissão encaminha o presente projeto de lei ao Douto Plenário para exame e deliberação.</w:t>
      </w: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777E88" w:rsidRPr="00777E88" w:rsidRDefault="00777E88" w:rsidP="00777E88">
      <w:pPr>
        <w:ind w:firstLine="708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777E88">
        <w:rPr>
          <w:rFonts w:ascii="Calibri" w:hAnsi="Calibri" w:cs="Calibri"/>
          <w:bCs/>
          <w:sz w:val="26"/>
          <w:szCs w:val="26"/>
          <w:lang w:eastAsia="ar-SA"/>
        </w:rPr>
        <w:t>É o nosso parecer.</w:t>
      </w:r>
    </w:p>
    <w:p w:rsidR="008E77FA" w:rsidRDefault="008E77FA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777E88" w:rsidRDefault="00777E88" w:rsidP="00777E8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777E88">
        <w:rPr>
          <w:rFonts w:asciiTheme="minorHAnsi" w:hAnsiTheme="minorHAnsi" w:cstheme="minorHAnsi"/>
          <w:b/>
          <w:iCs/>
          <w:sz w:val="26"/>
          <w:szCs w:val="26"/>
        </w:rPr>
        <w:t xml:space="preserve">Sala das Comissões, </w:t>
      </w:r>
      <w:r w:rsidR="00EE0F94">
        <w:rPr>
          <w:rFonts w:asciiTheme="minorHAnsi" w:hAnsiTheme="minorHAnsi" w:cstheme="minorHAnsi"/>
          <w:b/>
          <w:iCs/>
          <w:sz w:val="26"/>
          <w:szCs w:val="26"/>
        </w:rPr>
        <w:t>14</w:t>
      </w:r>
      <w:r w:rsidRPr="00777E88">
        <w:rPr>
          <w:rFonts w:asciiTheme="minorHAnsi" w:hAnsiTheme="minorHAnsi" w:cstheme="minorHAnsi"/>
          <w:b/>
          <w:iCs/>
          <w:sz w:val="26"/>
          <w:szCs w:val="26"/>
        </w:rPr>
        <w:t xml:space="preserve"> de </w:t>
      </w:r>
      <w:r w:rsidR="00EE0F94">
        <w:rPr>
          <w:rFonts w:asciiTheme="minorHAnsi" w:hAnsiTheme="minorHAnsi" w:cstheme="minorHAnsi"/>
          <w:b/>
          <w:iCs/>
          <w:sz w:val="26"/>
          <w:szCs w:val="26"/>
        </w:rPr>
        <w:t>setembro</w:t>
      </w:r>
      <w:r w:rsidRPr="00777E88">
        <w:rPr>
          <w:rFonts w:asciiTheme="minorHAnsi" w:hAnsiTheme="minorHAnsi" w:cstheme="minorHAnsi"/>
          <w:b/>
          <w:iCs/>
          <w:sz w:val="26"/>
          <w:szCs w:val="26"/>
        </w:rPr>
        <w:t xml:space="preserve"> de 2021.</w:t>
      </w: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:rsidR="00777E88" w:rsidRDefault="00777E88" w:rsidP="00777E88">
      <w:pPr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</w:pPr>
    </w:p>
    <w:p w:rsidR="00DB1367" w:rsidRPr="00777E88" w:rsidRDefault="00DB1367" w:rsidP="00777E88">
      <w:pPr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</w:pP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</w:pPr>
      <w:r w:rsidRPr="00777E88"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  <w:t>Comissão de Justiça e Redação</w:t>
      </w:r>
    </w:p>
    <w:p w:rsidR="00777E88" w:rsidRPr="00777E88" w:rsidRDefault="00777E88" w:rsidP="00777E88">
      <w:pPr>
        <w:rPr>
          <w:rFonts w:asciiTheme="minorHAnsi" w:hAnsiTheme="minorHAnsi" w:cstheme="minorHAnsi"/>
          <w:bCs/>
          <w:iCs/>
          <w:sz w:val="26"/>
          <w:szCs w:val="26"/>
        </w:rPr>
      </w:pPr>
    </w:p>
    <w:p w:rsidR="00777E88" w:rsidRDefault="00777E88" w:rsidP="00777E88">
      <w:pPr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:rsidR="00DB1367" w:rsidRPr="00777E88" w:rsidRDefault="00DB1367" w:rsidP="00777E88">
      <w:pPr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777E88">
        <w:rPr>
          <w:rFonts w:asciiTheme="minorHAnsi" w:hAnsiTheme="minorHAnsi" w:cstheme="minorHAnsi"/>
          <w:b/>
          <w:iCs/>
          <w:sz w:val="26"/>
          <w:szCs w:val="26"/>
        </w:rPr>
        <w:t>Vereadora Luzia Cristina Cortes Nogueira</w:t>
      </w: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777E88">
        <w:rPr>
          <w:rFonts w:asciiTheme="minorHAnsi" w:hAnsiTheme="minorHAnsi" w:cstheme="minorHAnsi"/>
          <w:iCs/>
          <w:sz w:val="26"/>
          <w:szCs w:val="26"/>
        </w:rPr>
        <w:t>Presidente</w:t>
      </w: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:rsid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:rsidR="00DB1367" w:rsidRPr="00777E88" w:rsidRDefault="00DB1367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777E88">
        <w:rPr>
          <w:rFonts w:asciiTheme="minorHAnsi" w:hAnsiTheme="minorHAnsi" w:cstheme="minorHAnsi"/>
          <w:b/>
          <w:iCs/>
          <w:sz w:val="26"/>
          <w:szCs w:val="26"/>
        </w:rPr>
        <w:t>Vereador Dr. Tiago Cesar Costa</w:t>
      </w: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777E88">
        <w:rPr>
          <w:rFonts w:asciiTheme="minorHAnsi" w:hAnsiTheme="minorHAnsi" w:cstheme="minorHAnsi"/>
          <w:iCs/>
          <w:sz w:val="26"/>
          <w:szCs w:val="26"/>
        </w:rPr>
        <w:t>Relator/Vice-Presidente</w:t>
      </w: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777E88">
        <w:rPr>
          <w:rFonts w:asciiTheme="minorHAnsi" w:hAnsiTheme="minorHAnsi" w:cstheme="minorHAnsi"/>
          <w:b/>
          <w:iCs/>
          <w:sz w:val="26"/>
          <w:szCs w:val="26"/>
        </w:rPr>
        <w:t>Vereador João Victor Coutinho Gasparini</w:t>
      </w:r>
    </w:p>
    <w:p w:rsidR="00777E88" w:rsidRPr="00777E88" w:rsidRDefault="00777E88" w:rsidP="00777E88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777E88">
        <w:rPr>
          <w:rFonts w:asciiTheme="minorHAnsi" w:hAnsiTheme="minorHAnsi" w:cstheme="minorHAnsi"/>
          <w:iCs/>
          <w:sz w:val="26"/>
          <w:szCs w:val="26"/>
        </w:rPr>
        <w:t>Membro</w:t>
      </w:r>
    </w:p>
    <w:p w:rsidR="00777E88" w:rsidRPr="00777E88" w:rsidRDefault="00777E88" w:rsidP="00777E88">
      <w:pPr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</w:pPr>
    </w:p>
    <w:p w:rsidR="00CA6096" w:rsidRPr="00777E88" w:rsidRDefault="00CA6096" w:rsidP="00777E88">
      <w:pPr>
        <w:spacing w:line="360" w:lineRule="auto"/>
        <w:jc w:val="center"/>
        <w:rPr>
          <w:sz w:val="26"/>
          <w:szCs w:val="26"/>
        </w:rPr>
      </w:pPr>
    </w:p>
    <w:sectPr w:rsidR="00CA6096" w:rsidRPr="00777E88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4C" w:rsidRDefault="00CE414C" w:rsidP="00CA6096">
      <w:r>
        <w:separator/>
      </w:r>
    </w:p>
  </w:endnote>
  <w:endnote w:type="continuationSeparator" w:id="0">
    <w:p w:rsidR="00CE414C" w:rsidRDefault="00CE414C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4C" w:rsidRDefault="00CE414C" w:rsidP="00CA6096">
      <w:r>
        <w:separator/>
      </w:r>
    </w:p>
  </w:footnote>
  <w:footnote w:type="continuationSeparator" w:id="0">
    <w:p w:rsidR="00CE414C" w:rsidRDefault="00CE414C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>CONTINUAÇÃO PARECER</w:t>
    </w:r>
    <w:proofErr w:type="gramStart"/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DB1367">
      <w:rPr>
        <w:rFonts w:ascii="Calibri" w:hAnsi="Calibri" w:cs="Calibri"/>
        <w:sz w:val="26"/>
        <w:szCs w:val="26"/>
        <w:shd w:val="clear" w:color="auto" w:fill="FFFFFF"/>
      </w:rPr>
      <w:t xml:space="preserve"> </w:t>
    </w:r>
    <w:proofErr w:type="gramEnd"/>
    <w:r w:rsidR="00335E14">
      <w:rPr>
        <w:rFonts w:ascii="Calibri" w:hAnsi="Calibri" w:cs="Calibri"/>
        <w:sz w:val="26"/>
        <w:szCs w:val="26"/>
        <w:shd w:val="clear" w:color="auto" w:fill="FFFFFF"/>
      </w:rPr>
      <w:t>73</w:t>
    </w:r>
    <w:r w:rsidR="00DB1367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DB1367">
      <w:rPr>
        <w:rFonts w:ascii="Calibri" w:hAnsi="Calibri" w:cs="Calibri"/>
        <w:sz w:val="26"/>
        <w:szCs w:val="26"/>
        <w:shd w:val="clear" w:color="auto" w:fill="FFFFFF"/>
      </w:rPr>
      <w:t>21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777E88" w:rsidRDefault="00777E88" w:rsidP="00777E88">
    <w:pPr>
      <w:pStyle w:val="Cabealho"/>
      <w:tabs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:rsidR="00777E88" w:rsidRDefault="00777E88" w:rsidP="00777E88">
    <w:pPr>
      <w:pStyle w:val="Cabealho"/>
      <w:tabs>
        <w:tab w:val="right" w:pos="7513"/>
      </w:tabs>
      <w:jc w:val="center"/>
      <w:rPr>
        <w:rFonts w:ascii="Bookman Old Style" w:hAnsi="Bookman Old Style"/>
        <w:b/>
        <w:sz w:val="24"/>
      </w:rPr>
    </w:pPr>
  </w:p>
  <w:p w:rsidR="00777E88" w:rsidRDefault="00777E88" w:rsidP="00777E88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>Parecer</w:t>
    </w:r>
    <w:r w:rsidR="00DB1367">
      <w:rPr>
        <w:rFonts w:ascii="Bookman Old Style" w:hAnsi="Bookman Old Style"/>
        <w:bCs/>
        <w:iCs/>
        <w:sz w:val="22"/>
        <w:szCs w:val="18"/>
      </w:rPr>
      <w:t xml:space="preserve"> </w:t>
    </w:r>
    <w:r w:rsidR="00FC656B">
      <w:rPr>
        <w:rFonts w:ascii="Bookman Old Style" w:hAnsi="Bookman Old Style"/>
        <w:bCs/>
        <w:iCs/>
        <w:sz w:val="22"/>
        <w:szCs w:val="18"/>
      </w:rPr>
      <w:t>73</w:t>
    </w:r>
    <w:r>
      <w:rPr>
        <w:rFonts w:ascii="Bookman Old Style" w:hAnsi="Bookman Old Style"/>
        <w:bCs/>
        <w:iCs/>
        <w:sz w:val="22"/>
        <w:szCs w:val="18"/>
      </w:rPr>
      <w:t>/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C4710"/>
    <w:rsid w:val="001928CE"/>
    <w:rsid w:val="003216B8"/>
    <w:rsid w:val="00335E14"/>
    <w:rsid w:val="003E5361"/>
    <w:rsid w:val="003F1285"/>
    <w:rsid w:val="00487E19"/>
    <w:rsid w:val="005744F2"/>
    <w:rsid w:val="005779BF"/>
    <w:rsid w:val="00777E88"/>
    <w:rsid w:val="007D01D8"/>
    <w:rsid w:val="0082034C"/>
    <w:rsid w:val="0082497E"/>
    <w:rsid w:val="008641B3"/>
    <w:rsid w:val="008747D3"/>
    <w:rsid w:val="008E0C17"/>
    <w:rsid w:val="008E77FA"/>
    <w:rsid w:val="00B54CC5"/>
    <w:rsid w:val="00B65D25"/>
    <w:rsid w:val="00B92052"/>
    <w:rsid w:val="00BE2A39"/>
    <w:rsid w:val="00BF68FA"/>
    <w:rsid w:val="00C00DBB"/>
    <w:rsid w:val="00C14E55"/>
    <w:rsid w:val="00C707BD"/>
    <w:rsid w:val="00CA6096"/>
    <w:rsid w:val="00CE414C"/>
    <w:rsid w:val="00CE416E"/>
    <w:rsid w:val="00D405B5"/>
    <w:rsid w:val="00D76A43"/>
    <w:rsid w:val="00DB1367"/>
    <w:rsid w:val="00E6446F"/>
    <w:rsid w:val="00EE0F94"/>
    <w:rsid w:val="00F32D28"/>
    <w:rsid w:val="00F72668"/>
    <w:rsid w:val="00F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2021-09-14T18:02:00Z</cp:lastPrinted>
  <dcterms:created xsi:type="dcterms:W3CDTF">2021-09-14T17:51:00Z</dcterms:created>
  <dcterms:modified xsi:type="dcterms:W3CDTF">2021-09-14T18:03:00Z</dcterms:modified>
</cp:coreProperties>
</file>