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ASSUNTO: </w:t>
      </w: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 xml:space="preserve">Solicita a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troca de lâmpadas dos pontos descritos.</w:t>
      </w:r>
    </w:p>
    <w:p w:rsidR="00000000" w:rsidRPr="00000000" w:rsidP="00000000" w14:paraId="0000000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DESPACHO:</w:t>
      </w:r>
    </w:p>
    <w:p w:rsidR="00000000" w:rsidRPr="00000000" w:rsidP="00000000" w14:paraId="0000000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SALA DAS SESSÕES, </w:t>
      </w:r>
    </w:p>
    <w:p w:rsidR="00000000" w:rsidRPr="00000000" w:rsidP="00000000" w14:paraId="0000000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PRESIDENTE DA MESA</w:t>
      </w:r>
    </w:p>
    <w:p w:rsidR="00000000" w:rsidRPr="00000000" w:rsidP="00000000" w14:paraId="00000008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ab/>
      </w:r>
    </w:p>
    <w:p w:rsidR="00000000" w:rsidRPr="00000000" w:rsidP="00000000" w14:paraId="0000000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INDICAÇÃONº  DE 2021</w:t>
      </w:r>
    </w:p>
    <w:p w:rsidR="00000000" w:rsidRPr="00000000" w:rsidP="00000000" w14:paraId="0000000A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SENHORA PRESIDENTE,</w:t>
      </w:r>
    </w:p>
    <w:p w:rsidR="00000000" w:rsidRPr="00000000" w:rsidP="00000000" w14:paraId="0000000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SENHORES VEREADORES E VEREADORA,</w:t>
      </w:r>
    </w:p>
    <w:p w:rsidR="00000000" w:rsidRPr="00000000" w:rsidP="00000000" w14:paraId="0000000E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highlight w:val="white"/>
          <w:rtl w:val="0"/>
        </w:rPr>
        <w:t xml:space="preserve">Solicita a </w:t>
      </w:r>
      <w:r w:rsidRPr="00000000">
        <w:rPr>
          <w:rFonts w:ascii="Arial" w:eastAsia="Arial" w:hAnsi="Arial" w:cs="Arial"/>
          <w:sz w:val="24"/>
          <w:szCs w:val="24"/>
          <w:highlight w:val="white"/>
          <w:rtl w:val="0"/>
        </w:rPr>
        <w:t>troca de lâmpadas dos postes localizados nos seguintes pontos:</w:t>
      </w:r>
    </w:p>
    <w:p w:rsidR="00000000" w:rsidRPr="00000000" w:rsidP="00000000" w14:paraId="00000010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1.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  <w:tab/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João Davoli – Saúde</w:t>
      </w:r>
    </w:p>
    <w:p w:rsidR="00000000" w:rsidRPr="00000000" w:rsidP="00000000" w14:paraId="00000011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2.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  <w:tab/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José Poletini – Jardim do Lago</w:t>
      </w:r>
    </w:p>
    <w:p w:rsidR="00000000" w:rsidRPr="00000000" w:rsidP="00000000" w14:paraId="00000012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3.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  <w:tab/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Yanomami – Mogi Mirim II</w:t>
      </w:r>
    </w:p>
    <w:p w:rsidR="00000000" w:rsidRPr="00000000" w:rsidP="00000000" w14:paraId="00000013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4.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  <w:tab/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Itororó – Tucura</w:t>
      </w:r>
    </w:p>
    <w:p w:rsidR="00000000" w:rsidRPr="00000000" w:rsidP="00000000" w14:paraId="00000014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5.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  <w:tab/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Paulo Antônio – Tucura</w:t>
      </w:r>
    </w:p>
    <w:p w:rsidR="00000000" w:rsidRPr="00000000" w:rsidP="00000000" w14:paraId="00000015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6.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  <w:tab/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Antonio Guidini – Vila Bianchi</w:t>
      </w:r>
    </w:p>
    <w:p w:rsidR="00000000" w:rsidRPr="00000000" w:rsidP="00000000" w14:paraId="00000016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7.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  <w:tab/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José Scomparin, 665 –Jardim Paulista</w:t>
      </w:r>
    </w:p>
    <w:p w:rsidR="00000000" w:rsidRPr="00000000" w:rsidP="00000000" w14:paraId="00000017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8.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  <w:tab/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João Stevanatto, Parque do Estado II</w:t>
      </w:r>
    </w:p>
    <w:p w:rsidR="00000000" w:rsidRPr="00000000" w:rsidP="00000000" w14:paraId="00000018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9.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  <w:tab/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Alameda Rio Xingu – Morro Vermelho</w:t>
      </w:r>
    </w:p>
    <w:p w:rsidR="00000000" w:rsidRPr="00000000" w:rsidP="00000000" w14:paraId="00000019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10.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Janete Clair  -Linda Chaib</w:t>
      </w:r>
    </w:p>
    <w:p w:rsidR="00000000" w:rsidRPr="00000000" w:rsidP="00000000" w14:paraId="0000001A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11.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Ferreira Lima, 1  -Jardim Paulista (em frente à escola Humberto Brasi)</w:t>
      </w:r>
    </w:p>
    <w:p w:rsidR="00000000" w:rsidRPr="00000000" w:rsidP="00000000" w14:paraId="0000001B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12.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Antonio R. Costa, 48  - Parque do Estado</w:t>
      </w:r>
    </w:p>
    <w:p w:rsidR="00000000" w:rsidRPr="00000000" w:rsidP="00000000" w14:paraId="0000001C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13.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Antonio R. Costa, 150 – Parque do Estado</w:t>
      </w:r>
    </w:p>
    <w:p w:rsidR="00000000" w:rsidRPr="00000000" w:rsidP="00000000" w14:paraId="0000001D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14.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Luiz Edna Bueno, em frente à padaria – Parque do Estado</w:t>
      </w:r>
    </w:p>
    <w:p w:rsidR="00000000" w:rsidRPr="00000000" w:rsidP="00000000" w14:paraId="0000001E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15.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Antonieta Peres, em frente à escola Jorge Bertolaso  -Parque do Estado</w:t>
      </w:r>
    </w:p>
    <w:p w:rsidR="00000000" w:rsidRPr="00000000" w:rsidP="00000000" w14:paraId="0000001F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16.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Antonieta Peres, em frente à escola Jorge Bertolaso – Parque do Estado</w:t>
      </w:r>
    </w:p>
    <w:p w:rsidR="00000000" w:rsidRPr="00000000" w:rsidP="00000000" w14:paraId="00000020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17.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Dr. Paulo T. de Camargo, 55  -Parque do Estado</w:t>
      </w:r>
    </w:p>
    <w:p w:rsidR="00000000" w:rsidRPr="00000000" w:rsidP="00000000" w14:paraId="00000021">
      <w:pPr>
        <w:spacing w:before="240" w:after="240" w:line="360" w:lineRule="auto"/>
        <w:ind w:left="36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18.</w:t>
      </w:r>
      <w:r w:rsidRPr="00000000">
        <w:rPr>
          <w:rFonts w:ascii="Arial" w:eastAsia="Arial" w:hAnsi="Arial" w:cs="Arial"/>
          <w:sz w:val="14"/>
          <w:szCs w:val="14"/>
          <w:highlight w:val="white"/>
          <w:rtl w:val="0"/>
        </w:rPr>
        <w:t xml:space="preserve">   </w:t>
      </w:r>
      <w:r w:rsidRPr="00000000">
        <w:rPr>
          <w:rFonts w:ascii="Arial" w:eastAsia="Arial" w:hAnsi="Arial" w:cs="Arial"/>
          <w:b/>
          <w:sz w:val="24"/>
          <w:szCs w:val="24"/>
          <w:highlight w:val="white"/>
          <w:rtl w:val="0"/>
        </w:rPr>
        <w:t>Rua Francisco Dias Reis, em frente ao ponto de ônibus da escola Nelson Neves – Jardim do Lago.</w:t>
      </w:r>
    </w:p>
    <w:p w:rsidR="00000000" w:rsidRPr="00000000" w:rsidP="00000000" w14:paraId="00000022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23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</w:p>
    <w:p w:rsidR="00000000" w:rsidRPr="00000000" w:rsidP="00000000" w14:paraId="00000024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SALA DAS SESSÕES “VEREADOR SANTO RÓTOLLI”, em 17 de setembro de 2021.</w:t>
      </w:r>
    </w:p>
    <w:p w:rsidR="00000000" w:rsidRPr="00000000" w:rsidP="00000000" w14:paraId="00000025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6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7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8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</w:t>
      </w:r>
    </w:p>
    <w:sectPr>
      <w:headerReference w:type="even" r:id="rId5"/>
      <w:headerReference w:type="default" r:id="rId6"/>
      <w:footerReference w:type="default" r:id="rId7"/>
      <w:pgSz w:w="11907" w:h="16840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  <w:p w:rsidR="00000000" w:rsidRPr="00000000" w:rsidP="00000000" w14:paraId="0000002A">
    <w:pPr>
      <w:ind w:right="360"/>
    </w:pPr>
    <w:r w:rsidRPr="00000000"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692174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2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</w:p>
  <w:p w:rsidR="00000000" w:rsidRPr="00000000" w:rsidP="00000000" w14:paraId="0000002C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2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942D8F"/>
  </w:style>
  <w:style w:type="table" w:customStyle="1" w:styleId="TableNormal0">
    <w:name w:val="Table Normal_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0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0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0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0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X4ZfZgBIDgifl8cWLrFopjQWA==">AMUW2mWwejbmOIHiyNHKD/YkeyanS3Dm+xLTzdAGQPZuV3L6ndUbi8wgPb5nJCkALkHv1AiQqof5F2GLxxQG3LtmrzsGf+XSlBDNFLcasARK5a+TChQP3WI=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0</cp:revision>
  <dcterms:created xsi:type="dcterms:W3CDTF">2021-01-15T19:03:00Z</dcterms:created>
</cp:coreProperties>
</file>