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23D6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347B158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50984CB4" w14:textId="1D924AC8" w:rsidR="00E2392C" w:rsidRDefault="00E2392C" w:rsidP="00E2392C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051/21</w:t>
      </w:r>
    </w:p>
    <w:p w14:paraId="7DC365DC" w14:textId="77777777" w:rsidR="00E2392C" w:rsidRDefault="00E2392C" w:rsidP="00E2392C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9843/21]</w:t>
      </w:r>
    </w:p>
    <w:p w14:paraId="4C27AC45" w14:textId="77777777" w:rsidR="00E2392C" w:rsidRDefault="00E2392C" w:rsidP="00E2392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908BCF1" w14:textId="77777777" w:rsidR="00E2392C" w:rsidRDefault="00E2392C" w:rsidP="00E2392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22 de setembro de 2 021.</w:t>
      </w:r>
    </w:p>
    <w:p w14:paraId="4F453647" w14:textId="77777777" w:rsidR="00E2392C" w:rsidRDefault="00E2392C" w:rsidP="00E2392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D401BA2" w14:textId="77777777" w:rsidR="00E2392C" w:rsidRDefault="00E2392C" w:rsidP="00E2392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F70E787" w14:textId="77777777" w:rsidR="00E2392C" w:rsidRDefault="00E2392C" w:rsidP="00E2392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796ED911" w14:textId="77777777" w:rsidR="00E2392C" w:rsidRDefault="00E2392C" w:rsidP="00E2392C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2C8A55C4" w14:textId="77777777" w:rsidR="00E2392C" w:rsidRDefault="00E2392C" w:rsidP="00E2392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52090BF4" w14:textId="77777777" w:rsidR="00E2392C" w:rsidRDefault="00E2392C" w:rsidP="00E2392C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01C81FB" w14:textId="77777777" w:rsidR="00E2392C" w:rsidRDefault="00E2392C" w:rsidP="00E2392C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0B35B11" w14:textId="77777777" w:rsidR="00E2392C" w:rsidRDefault="00E2392C" w:rsidP="00E2392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1BB96FB3" w14:textId="77777777" w:rsidR="00E2392C" w:rsidRDefault="00E2392C" w:rsidP="00E2392C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3FED54F" w14:textId="77777777" w:rsidR="00E2392C" w:rsidRDefault="00E2392C" w:rsidP="00E2392C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24A02C7" w14:textId="77777777" w:rsidR="00E2392C" w:rsidRDefault="00E2392C" w:rsidP="00E2392C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Busca-se com o incluso Projeto de Lei a necessária e indispensável autorização legislativa para que este Poder Executivo possa instituir, no âmbito da Administração Direta e da Indireta, o</w:t>
      </w:r>
      <w:r>
        <w:rPr>
          <w:rFonts w:ascii="Times New Roman" w:hAnsi="Times New Roman" w:cs="Times New Roman"/>
          <w:b/>
        </w:rPr>
        <w:t xml:space="preserve"> PROGRAMA “JOVEM APRENDIZ”</w:t>
      </w:r>
      <w:r>
        <w:rPr>
          <w:rFonts w:ascii="Times New Roman" w:hAnsi="Times New Roman" w:cs="Times New Roman"/>
        </w:rPr>
        <w:t xml:space="preserve">, mediante celebração de ajuste, com dispensa de licitação por inexigibilidade, a ser celebrado com o </w:t>
      </w:r>
      <w:r>
        <w:rPr>
          <w:rFonts w:ascii="Times New Roman" w:hAnsi="Times New Roman" w:cs="Times New Roman"/>
          <w:b/>
        </w:rPr>
        <w:t>CENTRO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DE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ESPECIALIZAÇÃO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BASE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EDUCACIONAL (CEBE)</w:t>
      </w:r>
      <w:r>
        <w:rPr>
          <w:rFonts w:ascii="Times New Roman" w:hAnsi="Times New Roman" w:cs="Times New Roman"/>
        </w:rPr>
        <w:t>.</w:t>
      </w:r>
    </w:p>
    <w:p w14:paraId="7C596647" w14:textId="77777777" w:rsidR="00E2392C" w:rsidRDefault="00E2392C" w:rsidP="00E2392C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0CB5B7C5" w14:textId="77777777" w:rsidR="00E2392C" w:rsidRDefault="00E2392C" w:rsidP="00E2392C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 Programa em apreço é </w:t>
      </w:r>
      <w:r>
        <w:rPr>
          <w:rFonts w:ascii="Times New Roman" w:hAnsi="Times New Roman" w:cs="Times New Roman"/>
          <w:shd w:val="clear" w:color="auto" w:fill="FFFFFF"/>
        </w:rPr>
        <w:t>regulamentado pela Lei Federal nº 10.097/00 e</w:t>
      </w:r>
      <w:r>
        <w:rPr>
          <w:rFonts w:ascii="Times New Roman" w:hAnsi="Times New Roman" w:cs="Times New Roman"/>
        </w:rPr>
        <w:t xml:space="preserve"> Decreto Federal nº 9.579/2018, e</w:t>
      </w:r>
      <w:r>
        <w:rPr>
          <w:rFonts w:ascii="Times New Roman" w:hAnsi="Times New Roman" w:cs="Times New Roman"/>
          <w:shd w:val="clear" w:color="auto" w:fill="FFFFFF"/>
        </w:rPr>
        <w:t xml:space="preserve"> será implantado nesta Municipalidade </w:t>
      </w:r>
      <w:r>
        <w:rPr>
          <w:rFonts w:ascii="Times New Roman" w:hAnsi="Times New Roman" w:cs="Times New Roman"/>
        </w:rPr>
        <w:t>conforme 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número de funcionários e a disponibilidade orçamentária de cada órgão.</w:t>
      </w:r>
    </w:p>
    <w:p w14:paraId="3257AB5A" w14:textId="77777777" w:rsidR="00E2392C" w:rsidRDefault="00E2392C" w:rsidP="00E2392C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68556AAB" w14:textId="77777777" w:rsidR="00E2392C" w:rsidRDefault="00E2392C" w:rsidP="00E2392C">
      <w:pPr>
        <w:pStyle w:val="ListParagraph"/>
        <w:tabs>
          <w:tab w:val="left" w:pos="1435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Esse Programa é um instrumento que favorece a inserção de adolescentes e jovens no mundo do trabalho, contribuindo para a sua formação pessoal e profissional, potencializando o exercício da cidadania, sua empregabilidade, de modo que se torne agente transformador de sua própria realidade, além de oportunizar ao aprendiz a contribuição no orçamento familiar.</w:t>
      </w:r>
    </w:p>
    <w:p w14:paraId="2FEA0D32" w14:textId="77777777" w:rsidR="00E2392C" w:rsidRDefault="00E2392C" w:rsidP="00E2392C">
      <w:pPr>
        <w:pStyle w:val="ListParagraph"/>
        <w:tabs>
          <w:tab w:val="left" w:pos="1435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</w:p>
    <w:p w14:paraId="4109004B" w14:textId="77777777" w:rsidR="00E2392C" w:rsidRDefault="00E2392C" w:rsidP="00E2392C">
      <w:pPr>
        <w:pStyle w:val="ListParagraph"/>
        <w:tabs>
          <w:tab w:val="left" w:pos="1435"/>
        </w:tabs>
        <w:spacing w:before="0"/>
        <w:ind w:left="0" w:right="-26" w:firstLine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 dos desafios do jovem no mercado de trabalho é encontrar uma primeira oportunidade de emprego que respeite o fato de ele não ter experiência e ser uma pessoa em desenvolvimento. Por isso, foram criados programas para jovem aprendiz sustentados por Lei com o intuito de contribuir como solução para um cenário atual desafiador para a juventude e promover a evolução da força de trabalho no Brasil.</w:t>
      </w:r>
    </w:p>
    <w:p w14:paraId="115D21E1" w14:textId="77777777" w:rsidR="00E2392C" w:rsidRDefault="00E2392C" w:rsidP="00E2392C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/>
        </w:rPr>
      </w:pPr>
    </w:p>
    <w:p w14:paraId="3CE9660B" w14:textId="77777777" w:rsidR="00E2392C" w:rsidRDefault="00E2392C" w:rsidP="00E2392C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Nesta Prefeitura, para que o Jovem Aprendiz possa ser inserido no serviço público, terá que 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</w:rPr>
        <w:t xml:space="preserve">atender a algumas condições, como ter concluído ou estar cursando o Ensino Fundamental ou Ensino Médio na Rede Pública Municipal ou Estadual, ou bolsista integral da rede privada; não manter qualquer tipo de vínculo empregatício ou prestação de serviço </w:t>
      </w:r>
      <w:r>
        <w:rPr>
          <w:rFonts w:ascii="Times New Roman" w:hAnsi="Times New Roman" w:cs="Times New Roman"/>
          <w:spacing w:val="-65"/>
        </w:rPr>
        <w:t xml:space="preserve">  </w:t>
      </w:r>
      <w:r>
        <w:rPr>
          <w:rFonts w:ascii="Times New Roman" w:hAnsi="Times New Roman" w:cs="Times New Roman"/>
        </w:rPr>
        <w:t>formal e comprovar ser residente no Município de Mogi Mirim.</w:t>
      </w:r>
    </w:p>
    <w:p w14:paraId="4A89E0E1" w14:textId="104BAA32" w:rsidR="00E2392C" w:rsidRDefault="00E2392C" w:rsidP="00E2392C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Segundo pesquisa, está comprovado que o Programa Jovem Aprendiz é um meio de estimular as empresas e instituições a contratarem jovens entre 14 e 24 anos para trabalharem em seus quadros. Desta forma, um menor aprendiz, com idade inferior a 18 anos, ainda cursando o Ensino Médio, já estaria apto a iniciar uma profissão, graças à oportunidade que lhe foi dada por meio desse Programa.</w:t>
      </w:r>
    </w:p>
    <w:p w14:paraId="2684EFEE" w14:textId="77777777" w:rsidR="00E2392C" w:rsidRDefault="00E2392C" w:rsidP="00E2392C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  <w:b/>
        </w:rPr>
      </w:pPr>
    </w:p>
    <w:p w14:paraId="54F54F48" w14:textId="77777777" w:rsidR="00E2392C" w:rsidRDefault="00E2392C" w:rsidP="00E2392C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Saliento que, o Conselho Municipal dos Direitos da Criança e do Adolescente do Município de Mogi Mirim será o órgão responsável por fiscalizar o Programa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Jovem Aprendiz da Prefeitura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Municipal de Mogi Mirim, no que se refere ao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trabalho dos aprendizes adolescentes.</w:t>
      </w:r>
    </w:p>
    <w:p w14:paraId="61EF647B" w14:textId="77777777" w:rsidR="00E2392C" w:rsidRDefault="00E2392C" w:rsidP="00E2392C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37EEAF08" w14:textId="77777777" w:rsidR="00E2392C" w:rsidRDefault="00E2392C" w:rsidP="00E2392C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tocante a forma como será implantado o Programa, será celebrado com a entidade um ajuste, que poderá ser por meio de convênio, contrato, acordo,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termo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colaboração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outro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instrumento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semelhante, desde que atenda aos requisitos da Lei e esteja inscrita no Conselho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Municipal dos Direitos da Criança e do Adolescente (CMDCA), bem como que seus 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</w:rPr>
        <w:t>programas estejam devidamente atualizados.</w:t>
      </w:r>
    </w:p>
    <w:p w14:paraId="5ABD9268" w14:textId="77777777" w:rsidR="00E2392C" w:rsidRDefault="00E2392C" w:rsidP="00E2392C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</w:p>
    <w:p w14:paraId="35A68B14" w14:textId="77777777" w:rsidR="00E2392C" w:rsidRDefault="00E2392C" w:rsidP="00E2392C">
      <w:pPr>
        <w:ind w:firstLine="3544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Com relação ao </w:t>
      </w:r>
      <w:r>
        <w:rPr>
          <w:rFonts w:ascii="Times New Roman" w:hAnsi="Times New Roman" w:cs="Times New Roman"/>
          <w:b/>
        </w:rPr>
        <w:t>CENTRO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DE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ESPECIALIZAÇÃO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BASE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 xml:space="preserve">EDUCACIONAL (CEBE), </w:t>
      </w:r>
      <w:r>
        <w:rPr>
          <w:rFonts w:ascii="Times New Roman" w:hAnsi="Times New Roman" w:cs="Times New Roman"/>
        </w:rPr>
        <w:t xml:space="preserve">os senhores Edis já o conhecem, é uma </w:t>
      </w:r>
      <w:r>
        <w:rPr>
          <w:rFonts w:ascii="Times New Roman" w:hAnsi="Times New Roman" w:cs="Times New Roman"/>
          <w:lang w:eastAsia="ar-SA"/>
        </w:rPr>
        <w:t>sociedade civil de natureza privada, sem fins lucrativos, de caráter filantrópico e sócio-educativo, que antes funcionava como Guarda Mirim.</w:t>
      </w:r>
    </w:p>
    <w:p w14:paraId="51325C4D" w14:textId="77777777" w:rsidR="00E2392C" w:rsidRDefault="00E2392C" w:rsidP="00E2392C">
      <w:pPr>
        <w:ind w:firstLine="3544"/>
        <w:jc w:val="both"/>
        <w:rPr>
          <w:rFonts w:ascii="Times New Roman" w:hAnsi="Times New Roman" w:cs="Times New Roman"/>
          <w:lang w:eastAsia="ar-SA"/>
        </w:rPr>
      </w:pPr>
    </w:p>
    <w:p w14:paraId="140BCE3E" w14:textId="77777777" w:rsidR="00E2392C" w:rsidRDefault="00E2392C" w:rsidP="00E2392C">
      <w:pPr>
        <w:ind w:firstLine="3544"/>
        <w:jc w:val="both"/>
        <w:rPr>
          <w:rStyle w:val="apple-style-span"/>
          <w:lang w:eastAsia="zh-CN"/>
        </w:rPr>
      </w:pPr>
      <w:r>
        <w:rPr>
          <w:rStyle w:val="apple-style-span"/>
          <w:rFonts w:ascii="Times New Roman" w:hAnsi="Times New Roman" w:cs="Times New Roman"/>
        </w:rPr>
        <w:t>A entidade em questão concentra-se no desenvolvimento de potenciais em competências humanas, centralizando suas ações na realização de cursos pré-profissionalizantes, fomentando o crescimento integral dos adolescentes, estimulando valores, princípios de vida, dignidade e responsabilidade familiar e social, assim como abre oportunidades no mercado de trabalho, pois fornece meios para o crescimento profissional.</w:t>
      </w:r>
    </w:p>
    <w:p w14:paraId="23F3D2F4" w14:textId="77777777" w:rsidR="00E2392C" w:rsidRDefault="00E2392C" w:rsidP="00E2392C">
      <w:pPr>
        <w:pStyle w:val="Corpodetexto"/>
        <w:spacing w:after="0" w:line="240" w:lineRule="auto"/>
        <w:ind w:right="-26" w:firstLine="3544"/>
        <w:jc w:val="both"/>
      </w:pPr>
    </w:p>
    <w:p w14:paraId="5BF0977B" w14:textId="77777777" w:rsidR="00E2392C" w:rsidRDefault="00E2392C" w:rsidP="00E2392C">
      <w:pPr>
        <w:pStyle w:val="Corpodetexto"/>
        <w:spacing w:after="0" w:line="240" w:lineRule="auto"/>
        <w:ind w:right="-26" w:firstLine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fim, as responsabilidades dos acordantes estão consignadas nesta Lei, como também as serão no termo de ajuste que será celebrado para o fim a que se destina.</w:t>
      </w:r>
    </w:p>
    <w:p w14:paraId="37F03668" w14:textId="77777777" w:rsidR="00E2392C" w:rsidRDefault="00E2392C" w:rsidP="00E2392C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563FCC4" w14:textId="77777777" w:rsidR="00E2392C" w:rsidRDefault="00E2392C" w:rsidP="00E2392C">
      <w:pPr>
        <w:pStyle w:val="TextosemFormatao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Feitas tais exposições, considerando a finalidade pública e social cuja matéria se destina, espero contar com o apoio dos nobres Pares dessa Casa de Leis e sob tais razões aqui apresentadas é que fico na expectativa de que seja discutida e ao final aprovada na devida forma regimental de praxe.</w:t>
      </w:r>
    </w:p>
    <w:p w14:paraId="37E49B88" w14:textId="4169E9CE" w:rsidR="00E2392C" w:rsidRDefault="00E2392C" w:rsidP="00E2392C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73B57FC" w14:textId="77777777" w:rsidR="00E2392C" w:rsidRDefault="00E2392C" w:rsidP="00E2392C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82F9050" w14:textId="77777777" w:rsidR="00E2392C" w:rsidRDefault="00E2392C" w:rsidP="00E2392C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33C03A16" w14:textId="77777777" w:rsidR="00E2392C" w:rsidRDefault="00E2392C" w:rsidP="00E2392C">
      <w:pPr>
        <w:pStyle w:val="Rodap"/>
        <w:tabs>
          <w:tab w:val="left" w:pos="708"/>
        </w:tabs>
        <w:ind w:firstLine="3480"/>
        <w:jc w:val="both"/>
      </w:pPr>
    </w:p>
    <w:p w14:paraId="70811C7B" w14:textId="77777777" w:rsidR="00E2392C" w:rsidRDefault="00E2392C" w:rsidP="00E2392C">
      <w:pPr>
        <w:pStyle w:val="Rodap"/>
        <w:tabs>
          <w:tab w:val="left" w:pos="708"/>
        </w:tabs>
        <w:ind w:firstLine="3480"/>
        <w:jc w:val="both"/>
        <w:rPr>
          <w:sz w:val="18"/>
          <w:szCs w:val="18"/>
        </w:rPr>
      </w:pPr>
    </w:p>
    <w:p w14:paraId="242E8742" w14:textId="41CCE897" w:rsidR="00E2392C" w:rsidRDefault="00E2392C" w:rsidP="00E2392C">
      <w:pPr>
        <w:pStyle w:val="Rodap"/>
        <w:tabs>
          <w:tab w:val="left" w:pos="708"/>
        </w:tabs>
        <w:ind w:firstLine="3480"/>
        <w:jc w:val="both"/>
      </w:pPr>
    </w:p>
    <w:p w14:paraId="6D03AF53" w14:textId="77777777" w:rsidR="00E2392C" w:rsidRDefault="00E2392C" w:rsidP="00E2392C">
      <w:pPr>
        <w:pStyle w:val="Rodap"/>
        <w:tabs>
          <w:tab w:val="left" w:pos="708"/>
        </w:tabs>
        <w:ind w:firstLine="3480"/>
        <w:jc w:val="both"/>
      </w:pPr>
    </w:p>
    <w:p w14:paraId="2807AA19" w14:textId="77777777" w:rsidR="00E2392C" w:rsidRDefault="00E2392C" w:rsidP="00E2392C">
      <w:pPr>
        <w:pStyle w:val="Rodap"/>
        <w:tabs>
          <w:tab w:val="left" w:pos="708"/>
        </w:tabs>
        <w:ind w:firstLine="3480"/>
        <w:jc w:val="both"/>
        <w:rPr>
          <w:b/>
        </w:rPr>
      </w:pPr>
      <w:r>
        <w:rPr>
          <w:b/>
        </w:rPr>
        <w:t>Dr. PAULO DE OLIVEIRA E SILVA</w:t>
      </w:r>
    </w:p>
    <w:p w14:paraId="4915409F" w14:textId="77777777" w:rsidR="00E2392C" w:rsidRDefault="00E2392C" w:rsidP="00E2392C">
      <w:pPr>
        <w:pStyle w:val="Rodap"/>
        <w:tabs>
          <w:tab w:val="left" w:pos="708"/>
        </w:tabs>
        <w:ind w:firstLine="3480"/>
        <w:jc w:val="both"/>
      </w:pPr>
      <w:r>
        <w:t xml:space="preserve">                 Prefeito Municipal</w:t>
      </w:r>
    </w:p>
    <w:p w14:paraId="4F5CEECD" w14:textId="77777777" w:rsidR="00E2392C" w:rsidRDefault="00E2392C" w:rsidP="00E2392C">
      <w:pPr>
        <w:ind w:left="3600"/>
        <w:rPr>
          <w:rFonts w:ascii="Times New Roman" w:hAnsi="Times New Roman" w:cs="Times New Roman"/>
          <w:b/>
        </w:rPr>
      </w:pPr>
    </w:p>
    <w:p w14:paraId="7F0A6183" w14:textId="3B41FC8C" w:rsidR="002C0D83" w:rsidRPr="00A466F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50034954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Ebrima"/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MT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4A1A29"/>
    <w:rsid w:val="00A466F3"/>
    <w:rsid w:val="00A906D8"/>
    <w:rsid w:val="00AB5A74"/>
    <w:rsid w:val="00BF2549"/>
    <w:rsid w:val="00E2392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72A0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E2392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39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2392C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E2392C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E2392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2392C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ListParagraph">
    <w:name w:val="List Paragraph"/>
    <w:basedOn w:val="Normal"/>
    <w:rsid w:val="00E2392C"/>
    <w:pPr>
      <w:suppressAutoHyphens/>
      <w:spacing w:before="230"/>
      <w:ind w:left="421" w:firstLine="3"/>
    </w:pPr>
    <w:rPr>
      <w:rFonts w:ascii="Arial MT" w:eastAsia="Arial MT" w:hAnsi="Arial MT" w:cs="Arial MT"/>
      <w:kern w:val="2"/>
      <w:sz w:val="24"/>
      <w:szCs w:val="24"/>
      <w:lang w:val="pt-PT"/>
    </w:rPr>
  </w:style>
  <w:style w:type="character" w:customStyle="1" w:styleId="apple-style-span">
    <w:name w:val="apple-style-span"/>
    <w:basedOn w:val="Fontepargpadro"/>
    <w:rsid w:val="00E23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2021-09-24T14:19:00Z</dcterms:modified>
</cp:coreProperties>
</file>