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507A0B" w:rsidRPr="007D61E1" w:rsidRDefault="00507A0B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9477EF" w:rsidRDefault="00853A00" w:rsidP="00853A00">
      <w:pPr>
        <w:pStyle w:val="Normal1"/>
        <w:spacing w:line="360" w:lineRule="auto"/>
        <w:jc w:val="center"/>
        <w:rPr>
          <w:rFonts w:ascii="Gadugi" w:eastAsia="Arial" w:hAnsi="Gadugi" w:cs="Arial"/>
          <w:b/>
          <w:sz w:val="28"/>
          <w:szCs w:val="28"/>
          <w:u w:val="single"/>
        </w:rPr>
      </w:pPr>
      <w:r w:rsidRPr="009477EF">
        <w:rPr>
          <w:rFonts w:ascii="Gadugi" w:eastAsia="Arial" w:hAnsi="Gadugi" w:cs="Arial"/>
          <w:b/>
          <w:sz w:val="28"/>
          <w:szCs w:val="28"/>
          <w:u w:val="single"/>
        </w:rPr>
        <w:t>PAR</w:t>
      </w:r>
      <w:r w:rsidR="00A66B05">
        <w:rPr>
          <w:rFonts w:ascii="Gadugi" w:eastAsia="Arial" w:hAnsi="Gadugi" w:cs="Arial"/>
          <w:b/>
          <w:sz w:val="28"/>
          <w:szCs w:val="28"/>
          <w:u w:val="single"/>
        </w:rPr>
        <w:t xml:space="preserve">ECER EM CONJUNTO DAS COMISSÕES </w:t>
      </w:r>
      <w:r w:rsidRPr="009477EF">
        <w:rPr>
          <w:rFonts w:ascii="Gadugi" w:eastAsia="Arial" w:hAnsi="Gadugi" w:cs="Arial"/>
          <w:b/>
          <w:sz w:val="28"/>
          <w:szCs w:val="28"/>
          <w:u w:val="single"/>
        </w:rPr>
        <w:t xml:space="preserve">DE JUSTIÇA E REDAÇÃO, COMISSÃO DE </w:t>
      </w:r>
      <w:r w:rsidR="00A66B05">
        <w:rPr>
          <w:rFonts w:ascii="Gadugi" w:eastAsia="Arial" w:hAnsi="Gadugi" w:cs="Arial"/>
          <w:b/>
          <w:sz w:val="28"/>
          <w:szCs w:val="28"/>
          <w:u w:val="single"/>
        </w:rPr>
        <w:t>OBRAS,</w:t>
      </w:r>
      <w:r w:rsidRPr="009477EF">
        <w:rPr>
          <w:rFonts w:ascii="Gadugi" w:eastAsia="Arial" w:hAnsi="Gadugi" w:cs="Arial"/>
          <w:b/>
          <w:sz w:val="28"/>
          <w:szCs w:val="28"/>
          <w:u w:val="single"/>
        </w:rPr>
        <w:t xml:space="preserve"> </w:t>
      </w:r>
      <w:r w:rsidR="00A66B05">
        <w:rPr>
          <w:rFonts w:ascii="Gadugi" w:eastAsia="Arial" w:hAnsi="Gadugi" w:cs="Arial"/>
          <w:b/>
          <w:sz w:val="28"/>
          <w:szCs w:val="28"/>
          <w:u w:val="single"/>
        </w:rPr>
        <w:t xml:space="preserve">SERVIÇOS PÚBLICOS E ATIVIDADES PRIVADAS </w:t>
      </w:r>
      <w:r w:rsidRPr="009477EF">
        <w:rPr>
          <w:rFonts w:ascii="Gadugi" w:eastAsia="Arial" w:hAnsi="Gadugi" w:cs="Arial"/>
          <w:b/>
          <w:sz w:val="28"/>
          <w:szCs w:val="28"/>
          <w:u w:val="single"/>
        </w:rPr>
        <w:t>E COMISSÃO DE FINANÇAS E ORÇAMENTO.</w:t>
      </w:r>
    </w:p>
    <w:p w:rsidR="00853A00" w:rsidRPr="007D61E1" w:rsidRDefault="00853A00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7D61E1" w:rsidRDefault="00A66B05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PROJETO DE LEI NR 128</w:t>
      </w:r>
      <w:r w:rsidR="00853A00">
        <w:rPr>
          <w:rFonts w:ascii="Gadugi" w:eastAsia="Arial" w:hAnsi="Gadugi" w:cs="Arial"/>
          <w:b/>
          <w:sz w:val="24"/>
          <w:szCs w:val="24"/>
        </w:rPr>
        <w:t>/2021</w:t>
      </w:r>
    </w:p>
    <w:p w:rsidR="00853A00" w:rsidRPr="007D61E1" w:rsidRDefault="006F1E1E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 xml:space="preserve">Parecer n.º </w:t>
      </w:r>
      <w:r w:rsidR="00853A00">
        <w:rPr>
          <w:rFonts w:ascii="Gadugi" w:eastAsia="Arial" w:hAnsi="Gadugi" w:cs="Arial"/>
          <w:b/>
          <w:sz w:val="24"/>
          <w:szCs w:val="24"/>
        </w:rPr>
        <w:t>05</w:t>
      </w:r>
      <w:r w:rsidR="00C65717">
        <w:rPr>
          <w:rFonts w:ascii="Gadugi" w:eastAsia="Arial" w:hAnsi="Gadugi" w:cs="Arial"/>
          <w:b/>
          <w:sz w:val="24"/>
          <w:szCs w:val="24"/>
        </w:rPr>
        <w:t>/2</w:t>
      </w:r>
      <w:r w:rsidR="00853A00" w:rsidRPr="007D61E1">
        <w:rPr>
          <w:rFonts w:ascii="Gadugi" w:eastAsia="Arial" w:hAnsi="Gadugi" w:cs="Arial"/>
          <w:b/>
          <w:sz w:val="24"/>
          <w:szCs w:val="24"/>
        </w:rPr>
        <w:t>021</w:t>
      </w:r>
    </w:p>
    <w:p w:rsidR="00853A00" w:rsidRPr="007D61E1" w:rsidRDefault="00853A00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  <w:t>Conforme determina o</w:t>
      </w:r>
      <w:r w:rsidR="00EF45D5">
        <w:rPr>
          <w:rFonts w:ascii="Gadugi" w:eastAsia="Calibri" w:hAnsi="Gadugi" w:cs="Calibri"/>
          <w:sz w:val="26"/>
          <w:szCs w:val="26"/>
        </w:rPr>
        <w:t>s</w:t>
      </w:r>
      <w:r w:rsidRPr="007D61E1">
        <w:rPr>
          <w:rFonts w:ascii="Gadugi" w:eastAsia="Calibri" w:hAnsi="Gadugi" w:cs="Calibri"/>
          <w:sz w:val="26"/>
          <w:szCs w:val="26"/>
        </w:rPr>
        <w:t xml:space="preserve"> artigo</w:t>
      </w:r>
      <w:r w:rsidR="00EF45D5">
        <w:rPr>
          <w:rFonts w:ascii="Gadugi" w:eastAsia="Calibri" w:hAnsi="Gadugi" w:cs="Calibri"/>
          <w:sz w:val="26"/>
          <w:szCs w:val="26"/>
        </w:rPr>
        <w:t>s</w:t>
      </w:r>
      <w:r w:rsidRPr="007D61E1">
        <w:rPr>
          <w:rFonts w:ascii="Gadugi" w:eastAsia="Calibri" w:hAnsi="Gadugi" w:cs="Calibri"/>
          <w:sz w:val="26"/>
          <w:szCs w:val="26"/>
        </w:rPr>
        <w:t xml:space="preserve"> 35</w:t>
      </w:r>
      <w:r w:rsidR="00EF45D5">
        <w:rPr>
          <w:rFonts w:ascii="Gadugi" w:eastAsia="Calibri" w:hAnsi="Gadugi" w:cs="Calibri"/>
          <w:sz w:val="26"/>
          <w:szCs w:val="26"/>
        </w:rPr>
        <w:t>, 37 e 38</w:t>
      </w:r>
      <w:r w:rsidR="00A24289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>da Resolução n.º 276 de 09 de novembro de 2.010, a</w:t>
      </w:r>
      <w:r>
        <w:rPr>
          <w:rFonts w:ascii="Gadugi" w:eastAsia="Calibri" w:hAnsi="Gadugi" w:cs="Calibri"/>
          <w:sz w:val="26"/>
          <w:szCs w:val="26"/>
        </w:rPr>
        <w:t xml:space="preserve">s Comissões </w:t>
      </w:r>
      <w:r w:rsidRPr="007D61E1">
        <w:rPr>
          <w:rFonts w:ascii="Gadugi" w:eastAsia="Calibri" w:hAnsi="Gadugi" w:cs="Calibri"/>
          <w:sz w:val="26"/>
          <w:szCs w:val="26"/>
        </w:rPr>
        <w:t>de Justiça e Redação</w:t>
      </w:r>
      <w:r>
        <w:rPr>
          <w:rFonts w:ascii="Gadugi" w:eastAsia="Calibri" w:hAnsi="Gadugi" w:cs="Calibri"/>
          <w:sz w:val="26"/>
          <w:szCs w:val="26"/>
        </w:rPr>
        <w:t xml:space="preserve">, Comissão de </w:t>
      </w:r>
      <w:r w:rsidR="00A66B05">
        <w:rPr>
          <w:rFonts w:ascii="Gadugi" w:eastAsia="Calibri" w:hAnsi="Gadugi" w:cs="Calibri"/>
          <w:sz w:val="26"/>
          <w:szCs w:val="26"/>
        </w:rPr>
        <w:t>Obras, Serviços Públicos e Atividades Privadas e</w:t>
      </w:r>
      <w:r>
        <w:rPr>
          <w:rFonts w:ascii="Gadugi" w:eastAsia="Calibri" w:hAnsi="Gadugi" w:cs="Calibri"/>
          <w:sz w:val="26"/>
          <w:szCs w:val="26"/>
        </w:rPr>
        <w:t xml:space="preserve"> Comissão de Finanças e Orçamento</w:t>
      </w:r>
      <w:r w:rsidRPr="007D61E1">
        <w:rPr>
          <w:rFonts w:ascii="Gadugi" w:eastAsia="Calibri" w:hAnsi="Gadugi" w:cs="Calibri"/>
          <w:sz w:val="26"/>
          <w:szCs w:val="26"/>
        </w:rPr>
        <w:t xml:space="preserve"> formaliza</w:t>
      </w:r>
      <w:r>
        <w:rPr>
          <w:rFonts w:ascii="Gadugi" w:eastAsia="Calibri" w:hAnsi="Gadugi" w:cs="Calibri"/>
          <w:sz w:val="26"/>
          <w:szCs w:val="26"/>
        </w:rPr>
        <w:t>m</w:t>
      </w:r>
      <w:r w:rsidRPr="007D61E1">
        <w:rPr>
          <w:rFonts w:ascii="Gadugi" w:eastAsia="Calibri" w:hAnsi="Gadugi" w:cs="Calibri"/>
          <w:sz w:val="26"/>
          <w:szCs w:val="26"/>
        </w:rPr>
        <w:t xml:space="preserve"> o presente </w:t>
      </w:r>
      <w:r w:rsidRPr="007D61E1">
        <w:rPr>
          <w:rFonts w:ascii="Gadugi" w:eastAsia="Calibri" w:hAnsi="Gadugi" w:cs="Calibri"/>
          <w:b/>
          <w:sz w:val="26"/>
          <w:szCs w:val="26"/>
        </w:rPr>
        <w:t>PARECER</w:t>
      </w:r>
      <w:r w:rsidRPr="007D61E1">
        <w:rPr>
          <w:rFonts w:ascii="Gadugi" w:eastAsia="Calibri" w:hAnsi="Gadugi" w:cs="Calibri"/>
          <w:sz w:val="26"/>
          <w:szCs w:val="26"/>
        </w:rPr>
        <w:t xml:space="preserve">, </w:t>
      </w:r>
      <w:r w:rsidR="00EF45D5">
        <w:rPr>
          <w:rFonts w:ascii="Gadugi" w:eastAsia="Calibri" w:hAnsi="Gadugi" w:cs="Calibri"/>
          <w:sz w:val="26"/>
          <w:szCs w:val="26"/>
        </w:rPr>
        <w:t>pelos</w:t>
      </w:r>
      <w:r w:rsidRPr="007D61E1">
        <w:rPr>
          <w:rFonts w:ascii="Gadugi" w:eastAsia="Calibri" w:hAnsi="Gadugi" w:cs="Calibri"/>
          <w:sz w:val="26"/>
          <w:szCs w:val="26"/>
        </w:rPr>
        <w:t xml:space="preserve"> motivos de fato e de direito a seguir expostos:</w:t>
      </w: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853A00" w:rsidRPr="007D61E1" w:rsidRDefault="00853A00" w:rsidP="00853A00">
      <w:pPr>
        <w:pStyle w:val="Normal1"/>
        <w:spacing w:line="276" w:lineRule="auto"/>
        <w:ind w:firstLine="709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A66B05">
      <w:pPr>
        <w:pStyle w:val="Normal1"/>
        <w:spacing w:line="276" w:lineRule="auto"/>
        <w:ind w:left="720" w:firstLine="720"/>
        <w:jc w:val="both"/>
        <w:rPr>
          <w:rFonts w:ascii="Gadugi" w:eastAsia="Calibri" w:hAnsi="Gadugi" w:cs="Calibri"/>
          <w:sz w:val="26"/>
          <w:szCs w:val="26"/>
        </w:rPr>
      </w:pPr>
      <w:r>
        <w:rPr>
          <w:rFonts w:ascii="Gadugi" w:eastAsia="Calibri" w:hAnsi="Gadugi" w:cs="Calibri"/>
          <w:sz w:val="26"/>
          <w:szCs w:val="26"/>
        </w:rPr>
        <w:t>O Nobre Prefeito Municipal Dr. Paulo de Oliveira e Silva</w:t>
      </w:r>
      <w:r w:rsidRPr="007D61E1">
        <w:rPr>
          <w:rFonts w:ascii="Gadugi" w:eastAsia="Calibri" w:hAnsi="Gadugi" w:cs="Calibri"/>
          <w:sz w:val="26"/>
          <w:szCs w:val="26"/>
        </w:rPr>
        <w:t xml:space="preserve"> encaminha a esta Casa de Leis Projeto de Lei</w:t>
      </w:r>
      <w:r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 xml:space="preserve">nº </w:t>
      </w:r>
      <w:r w:rsidR="00A66B05">
        <w:rPr>
          <w:rFonts w:ascii="Gadugi" w:eastAsia="Calibri" w:hAnsi="Gadugi" w:cs="Calibri"/>
          <w:sz w:val="26"/>
          <w:szCs w:val="26"/>
        </w:rPr>
        <w:t>128/2</w:t>
      </w:r>
      <w:r w:rsidRPr="007D61E1">
        <w:rPr>
          <w:rFonts w:ascii="Gadugi" w:eastAsia="Calibri" w:hAnsi="Gadugi" w:cs="Calibri"/>
          <w:sz w:val="26"/>
          <w:szCs w:val="26"/>
        </w:rPr>
        <w:t>021, que “</w:t>
      </w:r>
      <w:r w:rsidR="00A66B05">
        <w:rPr>
          <w:rFonts w:ascii="Gadugi" w:eastAsia="Calibri" w:hAnsi="Gadugi" w:cs="Calibri"/>
          <w:b/>
          <w:sz w:val="26"/>
          <w:szCs w:val="26"/>
        </w:rPr>
        <w:t xml:space="preserve">AUTORIZA O SERVIÇO AUTÔNOMO DE ÁGUA E ESGOSTOS DE MOGI-MIRIM (SAAE) A REALIZAR ACORDO TÉCNICO COM A EMPRESA PROMOVAL 07 EMPREENDIMENTOS IMOBILIÁRIOS SPE LTDA E PROMOVAL SPE 10 VILLA FRANCESA LTDA, E DÁ OUTRAS PROVIDÊNCIAS. </w:t>
      </w: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C65717" w:rsidRDefault="00853A00" w:rsidP="00853A0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O Projeto apresentado pelo Nobre Senhor Prefeito Municipal Dr. Paulo de Oliveira e Silva, busca </w:t>
      </w:r>
      <w:r w:rsidR="00697143">
        <w:rPr>
          <w:rFonts w:ascii="Gadugi" w:hAnsi="Gadugi"/>
          <w:sz w:val="24"/>
          <w:szCs w:val="24"/>
        </w:rPr>
        <w:t xml:space="preserve">a </w:t>
      </w:r>
      <w:r>
        <w:rPr>
          <w:rFonts w:ascii="Gadugi" w:hAnsi="Gadugi"/>
          <w:sz w:val="24"/>
          <w:szCs w:val="24"/>
        </w:rPr>
        <w:t>competente autorização legislativa para</w:t>
      </w:r>
      <w:r w:rsidR="00697143">
        <w:rPr>
          <w:rFonts w:ascii="Gadugi" w:hAnsi="Gadugi"/>
          <w:sz w:val="24"/>
          <w:szCs w:val="24"/>
        </w:rPr>
        <w:t xml:space="preserve"> </w:t>
      </w:r>
      <w:r w:rsidR="00A24289">
        <w:rPr>
          <w:rFonts w:ascii="Gadugi" w:hAnsi="Gadugi"/>
          <w:sz w:val="24"/>
          <w:szCs w:val="24"/>
        </w:rPr>
        <w:t xml:space="preserve">permitir </w:t>
      </w:r>
      <w:r w:rsidR="00697143">
        <w:rPr>
          <w:rFonts w:ascii="Gadugi" w:hAnsi="Gadugi"/>
          <w:sz w:val="24"/>
          <w:szCs w:val="24"/>
        </w:rPr>
        <w:t>a</w:t>
      </w:r>
      <w:r>
        <w:rPr>
          <w:rFonts w:ascii="Gadugi" w:hAnsi="Gadugi"/>
          <w:sz w:val="24"/>
          <w:szCs w:val="24"/>
        </w:rPr>
        <w:t xml:space="preserve"> </w:t>
      </w:r>
      <w:r w:rsidR="00697143">
        <w:rPr>
          <w:rFonts w:ascii="Gadugi" w:hAnsi="Gadugi"/>
          <w:sz w:val="24"/>
          <w:szCs w:val="24"/>
        </w:rPr>
        <w:t xml:space="preserve">realização de acordo técnico entre o Serviços Autônomo de Água e Esgotos de Mogi-Mirim/SP (SAAE) </w:t>
      </w:r>
      <w:r w:rsidR="00697143">
        <w:rPr>
          <w:rFonts w:ascii="Gadugi" w:hAnsi="Gadugi"/>
          <w:sz w:val="24"/>
          <w:szCs w:val="24"/>
        </w:rPr>
        <w:lastRenderedPageBreak/>
        <w:t>com a empre</w:t>
      </w:r>
      <w:r w:rsidR="00A900A4">
        <w:rPr>
          <w:rFonts w:ascii="Gadugi" w:hAnsi="Gadugi"/>
          <w:sz w:val="24"/>
          <w:szCs w:val="24"/>
        </w:rPr>
        <w:t>sa Promoval 07 Empreendimentos I</w:t>
      </w:r>
      <w:r w:rsidR="00697143">
        <w:rPr>
          <w:rFonts w:ascii="Gadugi" w:hAnsi="Gadugi"/>
          <w:sz w:val="24"/>
          <w:szCs w:val="24"/>
        </w:rPr>
        <w:t>mobiliários SPE LTDA e Promoval SPE 10 Villa Francesa LTDA</w:t>
      </w:r>
      <w:r w:rsidR="00C65717">
        <w:rPr>
          <w:rFonts w:ascii="Gadugi" w:hAnsi="Gadugi"/>
          <w:sz w:val="24"/>
          <w:szCs w:val="24"/>
        </w:rPr>
        <w:t>.</w:t>
      </w:r>
    </w:p>
    <w:p w:rsidR="00911A7F" w:rsidRDefault="00911A7F" w:rsidP="00911A7F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Destaca-se que</w:t>
      </w:r>
      <w:r w:rsidR="00A900A4">
        <w:rPr>
          <w:rFonts w:ascii="Gadugi" w:hAnsi="Gadugi"/>
          <w:sz w:val="24"/>
          <w:szCs w:val="24"/>
        </w:rPr>
        <w:t>,</w:t>
      </w:r>
      <w:r>
        <w:rPr>
          <w:rFonts w:ascii="Gadugi" w:hAnsi="Gadugi"/>
          <w:sz w:val="24"/>
          <w:szCs w:val="24"/>
        </w:rPr>
        <w:t xml:space="preserve"> estas empresas são responsáveis pela implantação dos empreendimentos imobiliários “Villsa Francesa LIS”, localizada na Avenida Pedro Botesi e “Villsa Francesa IRIS”, localizada na Rua Lourenço Franco Campos, ambos em Mogi-Mirim/SP.</w:t>
      </w:r>
    </w:p>
    <w:p w:rsidR="004C4667" w:rsidRDefault="002A2B01" w:rsidP="004C466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Na mensagem nº 050/21 anexa a este processo</w:t>
      </w:r>
      <w:r w:rsidR="00B305D3">
        <w:rPr>
          <w:rFonts w:ascii="Gadugi" w:hAnsi="Gadugi"/>
          <w:sz w:val="24"/>
          <w:szCs w:val="24"/>
        </w:rPr>
        <w:t xml:space="preserve">, o executivo esclareceu que nas diretrizes fixadas para os empreendimentos consta a </w:t>
      </w:r>
      <w:r>
        <w:rPr>
          <w:rFonts w:ascii="Gadugi" w:hAnsi="Gadugi"/>
          <w:sz w:val="24"/>
          <w:szCs w:val="24"/>
        </w:rPr>
        <w:t>obrigação originária</w:t>
      </w:r>
      <w:r w:rsidR="00B305D3">
        <w:rPr>
          <w:rFonts w:ascii="Gadugi" w:hAnsi="Gadugi"/>
          <w:sz w:val="24"/>
          <w:szCs w:val="24"/>
        </w:rPr>
        <w:t xml:space="preserve"> </w:t>
      </w:r>
      <w:r w:rsidR="00911A7F">
        <w:rPr>
          <w:rFonts w:ascii="Gadugi" w:hAnsi="Gadugi"/>
          <w:sz w:val="24"/>
          <w:szCs w:val="24"/>
        </w:rPr>
        <w:t xml:space="preserve">de </w:t>
      </w:r>
      <w:r w:rsidR="00B305D3">
        <w:rPr>
          <w:rFonts w:ascii="Gadugi" w:hAnsi="Gadugi"/>
          <w:sz w:val="24"/>
          <w:szCs w:val="24"/>
        </w:rPr>
        <w:t>doa</w:t>
      </w:r>
      <w:r w:rsidR="004C4667">
        <w:rPr>
          <w:rFonts w:ascii="Gadugi" w:hAnsi="Gadugi"/>
          <w:sz w:val="24"/>
          <w:szCs w:val="24"/>
        </w:rPr>
        <w:t>r para o SAAE Mogi-M</w:t>
      </w:r>
      <w:r w:rsidR="007E76A0">
        <w:rPr>
          <w:rFonts w:ascii="Gadugi" w:hAnsi="Gadugi"/>
          <w:sz w:val="24"/>
          <w:szCs w:val="24"/>
        </w:rPr>
        <w:t>irim/SP 600m de tubulação DeFoFo PN 10 DN500mm, orçado em R$ 600.000,00 (seiscentos mil reais)</w:t>
      </w:r>
      <w:r w:rsidR="004C4667">
        <w:rPr>
          <w:rFonts w:ascii="Gadugi" w:hAnsi="Gadugi"/>
          <w:sz w:val="24"/>
          <w:szCs w:val="24"/>
        </w:rPr>
        <w:t xml:space="preserve"> para execuç</w:t>
      </w:r>
      <w:r w:rsidR="00911A7F">
        <w:rPr>
          <w:rFonts w:ascii="Gadugi" w:hAnsi="Gadugi"/>
          <w:sz w:val="24"/>
          <w:szCs w:val="24"/>
        </w:rPr>
        <w:t>ão de reforço de aduto</w:t>
      </w:r>
      <w:r w:rsidR="004C4667">
        <w:rPr>
          <w:rFonts w:ascii="Gadugi" w:hAnsi="Gadugi"/>
          <w:sz w:val="24"/>
          <w:szCs w:val="24"/>
        </w:rPr>
        <w:t>ra de água tratada,</w:t>
      </w:r>
      <w:r w:rsidR="00911A7F">
        <w:rPr>
          <w:rFonts w:ascii="Gadugi" w:hAnsi="Gadugi"/>
          <w:sz w:val="24"/>
          <w:szCs w:val="24"/>
        </w:rPr>
        <w:t xml:space="preserve"> </w:t>
      </w:r>
      <w:r w:rsidR="004C4667">
        <w:rPr>
          <w:rFonts w:ascii="Gadugi" w:hAnsi="Gadugi"/>
          <w:sz w:val="24"/>
          <w:szCs w:val="24"/>
        </w:rPr>
        <w:t>que abastece a regi</w:t>
      </w:r>
      <w:r>
        <w:rPr>
          <w:rFonts w:ascii="Gadugi" w:hAnsi="Gadugi"/>
          <w:sz w:val="24"/>
          <w:szCs w:val="24"/>
        </w:rPr>
        <w:t>ão em que</w:t>
      </w:r>
      <w:r w:rsidR="004C4667">
        <w:rPr>
          <w:rFonts w:ascii="Gadugi" w:hAnsi="Gadugi"/>
          <w:sz w:val="24"/>
          <w:szCs w:val="24"/>
        </w:rPr>
        <w:t xml:space="preserve"> se situam os empreendimentos Villa Francesa LIS e Villa Francesa IRIS.</w:t>
      </w:r>
    </w:p>
    <w:p w:rsidR="001A2FFB" w:rsidRDefault="001A2FFB" w:rsidP="004C466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O</w:t>
      </w:r>
      <w:r w:rsidR="00A900A4">
        <w:rPr>
          <w:rFonts w:ascii="Gadugi" w:hAnsi="Gadugi"/>
          <w:sz w:val="24"/>
          <w:szCs w:val="24"/>
        </w:rPr>
        <w:t xml:space="preserve"> projeto de lei pretende substituir est</w:t>
      </w:r>
      <w:r>
        <w:rPr>
          <w:rFonts w:ascii="Gadugi" w:hAnsi="Gadugi"/>
          <w:sz w:val="24"/>
          <w:szCs w:val="24"/>
        </w:rPr>
        <w:t>a obrigaç</w:t>
      </w:r>
      <w:r w:rsidR="00A900A4">
        <w:rPr>
          <w:rFonts w:ascii="Gadugi" w:hAnsi="Gadugi"/>
          <w:sz w:val="24"/>
          <w:szCs w:val="24"/>
        </w:rPr>
        <w:t>ão</w:t>
      </w:r>
      <w:r>
        <w:rPr>
          <w:rFonts w:ascii="Gadugi" w:hAnsi="Gadugi"/>
          <w:sz w:val="24"/>
          <w:szCs w:val="24"/>
        </w:rPr>
        <w:t xml:space="preserve"> pela</w:t>
      </w:r>
      <w:r w:rsidR="00B93D55">
        <w:rPr>
          <w:rFonts w:ascii="Gadugi" w:hAnsi="Gadugi"/>
          <w:sz w:val="24"/>
          <w:szCs w:val="24"/>
        </w:rPr>
        <w:t xml:space="preserve"> obrigação de reformar</w:t>
      </w:r>
      <w:r>
        <w:rPr>
          <w:rFonts w:ascii="Gadugi" w:hAnsi="Gadugi"/>
          <w:sz w:val="24"/>
          <w:szCs w:val="24"/>
        </w:rPr>
        <w:t>, fornecendo m</w:t>
      </w:r>
      <w:r w:rsidR="00B93D55">
        <w:rPr>
          <w:rFonts w:ascii="Gadugi" w:hAnsi="Gadugi"/>
          <w:sz w:val="24"/>
          <w:szCs w:val="24"/>
        </w:rPr>
        <w:t>ão d</w:t>
      </w:r>
      <w:r>
        <w:rPr>
          <w:rFonts w:ascii="Gadugi" w:hAnsi="Gadugi"/>
          <w:sz w:val="24"/>
          <w:szCs w:val="24"/>
        </w:rPr>
        <w:t>e</w:t>
      </w:r>
      <w:r w:rsidR="00B93D55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obra e todo material, a CEMPI Fortuna Bertolazzo A</w:t>
      </w:r>
      <w:r w:rsidR="00B93D55">
        <w:rPr>
          <w:rFonts w:ascii="Gadugi" w:hAnsi="Gadugi"/>
          <w:sz w:val="24"/>
          <w:szCs w:val="24"/>
        </w:rPr>
        <w:t xml:space="preserve">lbano, localizada </w:t>
      </w:r>
      <w:r>
        <w:rPr>
          <w:rFonts w:ascii="Gadugi" w:hAnsi="Gadugi"/>
          <w:sz w:val="24"/>
          <w:szCs w:val="24"/>
        </w:rPr>
        <w:t>na Rua Rio de Janeiro, n º 817, Bairro Saúde</w:t>
      </w:r>
      <w:r w:rsidR="00A900A4">
        <w:rPr>
          <w:rFonts w:ascii="Gadugi" w:hAnsi="Gadugi"/>
          <w:sz w:val="24"/>
          <w:szCs w:val="24"/>
        </w:rPr>
        <w:t>.</w:t>
      </w:r>
    </w:p>
    <w:p w:rsidR="00491B90" w:rsidRDefault="00491B90" w:rsidP="004C466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Houve mensagem adicional (fls. 39) esclarecendo que o valor orçado da reforma é de R$ 533.500,84 (quinhentos e trinta e três mil e quinhentos reais e oitenta e quatro centavos), e que o valor remanescente da obrigação original será recolhido aos cofres do SAAE.</w:t>
      </w:r>
    </w:p>
    <w:p w:rsidR="004C4667" w:rsidRDefault="00B93D55" w:rsidP="004C466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Além disso, os empreendedores também possuem</w:t>
      </w:r>
      <w:r w:rsidR="002A2B01">
        <w:rPr>
          <w:rFonts w:ascii="Gadugi" w:hAnsi="Gadugi"/>
          <w:sz w:val="24"/>
          <w:szCs w:val="24"/>
        </w:rPr>
        <w:t xml:space="preserve"> </w:t>
      </w:r>
      <w:r w:rsidR="00A900A4">
        <w:rPr>
          <w:rFonts w:ascii="Gadugi" w:hAnsi="Gadugi"/>
          <w:sz w:val="24"/>
          <w:szCs w:val="24"/>
        </w:rPr>
        <w:t>como</w:t>
      </w:r>
      <w:r>
        <w:rPr>
          <w:rFonts w:ascii="Gadugi" w:hAnsi="Gadugi"/>
          <w:sz w:val="24"/>
          <w:szCs w:val="24"/>
        </w:rPr>
        <w:t xml:space="preserve"> </w:t>
      </w:r>
      <w:r w:rsidR="002A2B01">
        <w:rPr>
          <w:rFonts w:ascii="Gadugi" w:hAnsi="Gadugi"/>
          <w:sz w:val="24"/>
          <w:szCs w:val="24"/>
        </w:rPr>
        <w:t>obrigação originária</w:t>
      </w:r>
      <w:r w:rsidR="00A900A4">
        <w:rPr>
          <w:rFonts w:ascii="Gadugi" w:hAnsi="Gadugi"/>
          <w:sz w:val="24"/>
          <w:szCs w:val="24"/>
        </w:rPr>
        <w:t xml:space="preserve"> implementar </w:t>
      </w:r>
      <w:r w:rsidR="00911A7F">
        <w:rPr>
          <w:rFonts w:ascii="Gadugi" w:hAnsi="Gadugi"/>
          <w:sz w:val="24"/>
          <w:szCs w:val="24"/>
        </w:rPr>
        <w:t>Estação de Tratamento de Esgoto nos loteamentos Villa Francesa LIS e Villa Francesa IRIS</w:t>
      </w:r>
      <w:r w:rsidR="00A900A4">
        <w:rPr>
          <w:rFonts w:ascii="Gadugi" w:hAnsi="Gadugi"/>
          <w:sz w:val="24"/>
          <w:szCs w:val="24"/>
        </w:rPr>
        <w:t>, a qual pretendem</w:t>
      </w:r>
      <w:r>
        <w:rPr>
          <w:rFonts w:ascii="Gadugi" w:hAnsi="Gadugi"/>
          <w:sz w:val="24"/>
          <w:szCs w:val="24"/>
        </w:rPr>
        <w:t xml:space="preserve"> substituir pela doação de R$ 116.800,00 (cento e dezesseis mil e oitocentos reais) ao Fundo de Concessão de Esgoto do Serviço Autônomo de Água e Esgoto de M</w:t>
      </w:r>
      <w:r w:rsidR="00A900A4">
        <w:rPr>
          <w:rFonts w:ascii="Gadugi" w:hAnsi="Gadugi"/>
          <w:sz w:val="24"/>
          <w:szCs w:val="24"/>
        </w:rPr>
        <w:t>ogi-</w:t>
      </w:r>
      <w:r>
        <w:rPr>
          <w:rFonts w:ascii="Gadugi" w:hAnsi="Gadugi"/>
          <w:sz w:val="24"/>
          <w:szCs w:val="24"/>
        </w:rPr>
        <w:t>Mirim</w:t>
      </w:r>
      <w:r w:rsidR="00A900A4">
        <w:rPr>
          <w:rFonts w:ascii="Gadugi" w:hAnsi="Gadugi"/>
          <w:sz w:val="24"/>
          <w:szCs w:val="24"/>
        </w:rPr>
        <w:t>/SP</w:t>
      </w:r>
      <w:r>
        <w:rPr>
          <w:rFonts w:ascii="Gadugi" w:hAnsi="Gadugi"/>
          <w:sz w:val="24"/>
          <w:szCs w:val="24"/>
        </w:rPr>
        <w:t xml:space="preserve">. </w:t>
      </w:r>
    </w:p>
    <w:p w:rsidR="002A2B01" w:rsidRDefault="00A900A4" w:rsidP="004C466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O</w:t>
      </w:r>
      <w:r w:rsidR="00B93D55">
        <w:rPr>
          <w:rFonts w:ascii="Gadugi" w:hAnsi="Gadugi"/>
          <w:sz w:val="24"/>
          <w:szCs w:val="24"/>
        </w:rPr>
        <w:t xml:space="preserve"> propósito das substituições de</w:t>
      </w:r>
      <w:r w:rsidR="00356468">
        <w:rPr>
          <w:rFonts w:ascii="Gadugi" w:hAnsi="Gadugi"/>
          <w:sz w:val="24"/>
          <w:szCs w:val="24"/>
        </w:rPr>
        <w:t xml:space="preserve"> </w:t>
      </w:r>
      <w:r w:rsidR="00B93D55">
        <w:rPr>
          <w:rFonts w:ascii="Gadugi" w:hAnsi="Gadugi"/>
          <w:sz w:val="24"/>
          <w:szCs w:val="24"/>
        </w:rPr>
        <w:t>obrigações se prendem ao fato de que as obrigações originárias se tornaram</w:t>
      </w:r>
      <w:r w:rsidR="00356468">
        <w:rPr>
          <w:rFonts w:ascii="Gadugi" w:hAnsi="Gadugi"/>
          <w:sz w:val="24"/>
          <w:szCs w:val="24"/>
        </w:rPr>
        <w:t xml:space="preserve"> desnecessária</w:t>
      </w:r>
      <w:r w:rsidR="00C50653">
        <w:rPr>
          <w:rFonts w:ascii="Gadugi" w:hAnsi="Gadugi"/>
          <w:sz w:val="24"/>
          <w:szCs w:val="24"/>
        </w:rPr>
        <w:t>s</w:t>
      </w:r>
      <w:r w:rsidR="00356468">
        <w:rPr>
          <w:rFonts w:ascii="Gadugi" w:hAnsi="Gadugi"/>
          <w:sz w:val="24"/>
          <w:szCs w:val="24"/>
        </w:rPr>
        <w:t xml:space="preserve">, tendo em vista que o SAAE alterou o sistema de distribuição de água na região, bem como já executou as obras necessárias </w:t>
      </w:r>
      <w:r w:rsidR="00B93D55">
        <w:rPr>
          <w:rFonts w:ascii="Gadugi" w:hAnsi="Gadugi"/>
          <w:sz w:val="24"/>
          <w:szCs w:val="24"/>
        </w:rPr>
        <w:t>para</w:t>
      </w:r>
      <w:r w:rsidR="00356468">
        <w:rPr>
          <w:rFonts w:ascii="Gadugi" w:hAnsi="Gadugi"/>
          <w:sz w:val="24"/>
          <w:szCs w:val="24"/>
        </w:rPr>
        <w:t xml:space="preserve"> atender a região de forma continua e permanente</w:t>
      </w:r>
      <w:r>
        <w:rPr>
          <w:rFonts w:ascii="Gadugi" w:hAnsi="Gadugi"/>
          <w:sz w:val="24"/>
          <w:szCs w:val="24"/>
        </w:rPr>
        <w:t>, conforme esclarecido na mensagem do Executivo</w:t>
      </w:r>
      <w:r w:rsidR="00356468">
        <w:rPr>
          <w:rFonts w:ascii="Gadugi" w:hAnsi="Gadugi"/>
          <w:sz w:val="24"/>
          <w:szCs w:val="24"/>
        </w:rPr>
        <w:t>.</w:t>
      </w:r>
    </w:p>
    <w:p w:rsidR="00D73B78" w:rsidRDefault="00D73B78" w:rsidP="00C50653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Foi anexado no processo o memorial descritivo em relação a reforma que se pretende realizar na CEMPI Fortuna Bertolazzo Albano.</w:t>
      </w:r>
    </w:p>
    <w:p w:rsidR="00D73B78" w:rsidRDefault="00D73B78" w:rsidP="00C50653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t xml:space="preserve">Também foi realizada reunião entre as comissões, com participação dos representantes do SAAE, bem como visitação pública na referida </w:t>
      </w:r>
      <w:r w:rsidR="00491B90">
        <w:rPr>
          <w:rFonts w:ascii="Gadugi" w:hAnsi="Gadugi"/>
          <w:sz w:val="24"/>
          <w:szCs w:val="24"/>
        </w:rPr>
        <w:t>creche</w:t>
      </w:r>
      <w:r>
        <w:rPr>
          <w:rFonts w:ascii="Gadugi" w:hAnsi="Gadugi"/>
          <w:sz w:val="24"/>
          <w:szCs w:val="24"/>
        </w:rPr>
        <w:t>, onde foi verificada a real necessidade de reforma, de modo que podemos verificar que o projeto prestigiará o interesse público.</w:t>
      </w:r>
    </w:p>
    <w:p w:rsidR="00853A00" w:rsidRPr="00065E62" w:rsidRDefault="00853A00" w:rsidP="00853A00">
      <w:pPr>
        <w:ind w:firstLine="3780"/>
        <w:jc w:val="both"/>
        <w:rPr>
          <w:rFonts w:ascii="Gadugi" w:hAnsi="Gadugi"/>
          <w:color w:val="000000"/>
          <w:sz w:val="24"/>
          <w:szCs w:val="24"/>
        </w:rPr>
      </w:pPr>
    </w:p>
    <w:p w:rsidR="00853A00" w:rsidRDefault="00853A00" w:rsidP="00853A00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491B90" w:rsidRDefault="00491B90" w:rsidP="00853A00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</w:p>
    <w:p w:rsidR="00491B90" w:rsidRPr="00491B90" w:rsidRDefault="00491B90" w:rsidP="00853A00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  <w:r>
        <w:rPr>
          <w:rFonts w:ascii="Gadugi" w:hAnsi="Gadugi" w:cs="Calibri"/>
          <w:bCs/>
          <w:sz w:val="26"/>
          <w:szCs w:val="26"/>
          <w:lang w:eastAsia="ar-SA"/>
        </w:rPr>
        <w:t>Não há substitutivos, Emendas ou Subemendas ao Projeto.</w:t>
      </w:r>
    </w:p>
    <w:p w:rsidR="00853A00" w:rsidRPr="007D61E1" w:rsidRDefault="00853A00" w:rsidP="00853A00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853A00" w:rsidRPr="00C12F4B" w:rsidRDefault="00853A00" w:rsidP="00853A00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IV. Decisão da</w:t>
      </w:r>
      <w:r>
        <w:rPr>
          <w:rFonts w:ascii="Gadugi" w:eastAsia="Calibri" w:hAnsi="Gadugi" w:cs="Calibri"/>
          <w:b/>
          <w:sz w:val="26"/>
          <w:szCs w:val="26"/>
        </w:rPr>
        <w:t>s Comissões.</w:t>
      </w:r>
    </w:p>
    <w:p w:rsidR="00853A00" w:rsidRPr="007D61E1" w:rsidRDefault="00853A00" w:rsidP="00853A00">
      <w:pPr>
        <w:pStyle w:val="Normal1"/>
        <w:rPr>
          <w:rFonts w:ascii="Gadugi" w:hAnsi="Gadugi"/>
        </w:rPr>
      </w:pPr>
    </w:p>
    <w:p w:rsidR="00853A00" w:rsidRPr="00491B90" w:rsidRDefault="00853A00" w:rsidP="00491B9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 w:rsidRPr="007D61E1">
        <w:rPr>
          <w:rFonts w:ascii="Gadugi" w:eastAsia="Calibri" w:hAnsi="Gadugi" w:cs="Calibri"/>
          <w:sz w:val="26"/>
          <w:szCs w:val="26"/>
        </w:rPr>
        <w:t>P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ortanto, </w:t>
      </w:r>
      <w:r>
        <w:rPr>
          <w:rFonts w:ascii="Gadugi" w:eastAsia="Calibri" w:hAnsi="Gadugi" w:cs="Calibri"/>
          <w:sz w:val="26"/>
          <w:szCs w:val="26"/>
        </w:rPr>
        <w:t>por entender que a proposta</w:t>
      </w:r>
      <w:r w:rsidR="00491B90">
        <w:rPr>
          <w:rFonts w:ascii="Gadugi" w:eastAsia="Calibri" w:hAnsi="Gadugi" w:cs="Calibri"/>
          <w:sz w:val="26"/>
          <w:szCs w:val="26"/>
        </w:rPr>
        <w:t xml:space="preserve"> feita pelo Executivo Municipal que</w:t>
      </w:r>
      <w:r>
        <w:rPr>
          <w:rFonts w:ascii="Gadugi" w:eastAsia="Calibri" w:hAnsi="Gadugi" w:cs="Calibri"/>
          <w:sz w:val="26"/>
          <w:szCs w:val="26"/>
        </w:rPr>
        <w:t xml:space="preserve"> “</w:t>
      </w:r>
      <w:r w:rsidR="00491B90">
        <w:rPr>
          <w:rFonts w:ascii="Gadugi" w:hAnsi="Gadugi"/>
          <w:sz w:val="24"/>
          <w:szCs w:val="24"/>
        </w:rPr>
        <w:t>busca permitir a realização de acordo técnico entre o Serviços Autônomo de Água e Esgotos de Mogi-Mirim/SP (SAAE) com a empresa Promoval 07 Empreendimentos Imobiliários SPE LTDA e Promoval SPE 10 Villa Francesa LTDA</w:t>
      </w:r>
      <w:r>
        <w:rPr>
          <w:rFonts w:ascii="Gadugi" w:eastAsia="Calibri" w:hAnsi="Gadugi" w:cs="Calibri"/>
          <w:sz w:val="26"/>
          <w:szCs w:val="26"/>
        </w:rPr>
        <w:t>”, precede de Legalidade, Constitucionalidade  e está dentro das atribuições do Poder Executivo</w:t>
      </w:r>
      <w:r>
        <w:rPr>
          <w:rFonts w:ascii="Gadugi" w:hAnsi="Gadugi"/>
          <w:sz w:val="24"/>
          <w:szCs w:val="24"/>
        </w:rPr>
        <w:t xml:space="preserve">, </w:t>
      </w:r>
      <w:r w:rsidRPr="000F1D18">
        <w:rPr>
          <w:rFonts w:ascii="Gadugi" w:hAnsi="Gadugi"/>
          <w:sz w:val="26"/>
          <w:szCs w:val="26"/>
        </w:rPr>
        <w:t>e le</w:t>
      </w:r>
      <w:r w:rsidR="00491B90">
        <w:rPr>
          <w:rFonts w:ascii="Gadugi" w:hAnsi="Gadugi"/>
          <w:sz w:val="26"/>
          <w:szCs w:val="26"/>
        </w:rPr>
        <w:t xml:space="preserve">vando-se em conta </w:t>
      </w:r>
      <w:r w:rsidR="00EF45D5">
        <w:rPr>
          <w:rFonts w:ascii="Gadugi" w:hAnsi="Gadugi"/>
          <w:sz w:val="26"/>
          <w:szCs w:val="26"/>
        </w:rPr>
        <w:t xml:space="preserve">o </w:t>
      </w:r>
      <w:r w:rsidR="00491B90">
        <w:rPr>
          <w:rFonts w:ascii="Gadugi" w:hAnsi="Gadugi"/>
          <w:sz w:val="26"/>
          <w:szCs w:val="26"/>
        </w:rPr>
        <w:t xml:space="preserve">benefício </w:t>
      </w:r>
      <w:r w:rsidR="001668EC">
        <w:rPr>
          <w:rFonts w:ascii="Gadugi" w:hAnsi="Gadugi"/>
          <w:sz w:val="26"/>
          <w:szCs w:val="26"/>
        </w:rPr>
        <w:t>a</w:t>
      </w:r>
      <w:r>
        <w:rPr>
          <w:rFonts w:ascii="Gadugi" w:hAnsi="Gadugi"/>
          <w:sz w:val="26"/>
          <w:szCs w:val="26"/>
        </w:rPr>
        <w:t xml:space="preserve">o interesse público e </w:t>
      </w:r>
      <w:r w:rsidR="00491B90">
        <w:rPr>
          <w:rFonts w:ascii="Gadugi" w:hAnsi="Gadugi"/>
          <w:sz w:val="26"/>
          <w:szCs w:val="26"/>
        </w:rPr>
        <w:t>educacional</w:t>
      </w:r>
      <w:r>
        <w:rPr>
          <w:rFonts w:ascii="Gadugi" w:hAnsi="Gadugi"/>
          <w:sz w:val="26"/>
          <w:szCs w:val="26"/>
        </w:rPr>
        <w:t xml:space="preserve"> de que reveste esta iniciativa, </w:t>
      </w:r>
      <w:r w:rsidR="00491B90">
        <w:rPr>
          <w:rFonts w:ascii="Gadugi" w:hAnsi="Gadugi"/>
          <w:sz w:val="26"/>
          <w:szCs w:val="26"/>
        </w:rPr>
        <w:t>visando a melhoria da qualidade de vida dos alunos e dos professores da CEMPI Fortunata Bertolazzo Albano</w:t>
      </w:r>
      <w:r w:rsidRPr="000F1D18">
        <w:rPr>
          <w:rFonts w:ascii="Gadugi" w:hAnsi="Gadugi"/>
          <w:sz w:val="26"/>
          <w:szCs w:val="26"/>
        </w:rPr>
        <w:t xml:space="preserve">, remetemos o presente </w:t>
      </w:r>
      <w:r w:rsidR="00491B90">
        <w:rPr>
          <w:rFonts w:ascii="Gadugi" w:hAnsi="Gadugi"/>
          <w:sz w:val="26"/>
          <w:szCs w:val="26"/>
        </w:rPr>
        <w:t>PARECER FAVORÁVEL</w:t>
      </w:r>
      <w:r w:rsidRPr="000F1D18">
        <w:rPr>
          <w:rFonts w:ascii="Gadugi" w:hAnsi="Gadugi"/>
          <w:sz w:val="26"/>
          <w:szCs w:val="26"/>
        </w:rPr>
        <w:t xml:space="preserve"> ao Douto Plenário para apreciação e deliberação.</w:t>
      </w:r>
    </w:p>
    <w:p w:rsidR="00853A00" w:rsidRDefault="00853A00" w:rsidP="00853A00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Sala das Comissões, em </w:t>
      </w:r>
      <w:r w:rsidR="00491B90">
        <w:rPr>
          <w:rFonts w:ascii="Gadugi" w:eastAsia="Calibri" w:hAnsi="Gadugi" w:cs="Calibri"/>
          <w:sz w:val="26"/>
          <w:szCs w:val="26"/>
          <w:highlight w:val="white"/>
        </w:rPr>
        <w:t>30</w:t>
      </w:r>
      <w:r>
        <w:rPr>
          <w:rFonts w:ascii="Gadugi" w:eastAsia="Calibri" w:hAnsi="Gadugi" w:cs="Calibri"/>
          <w:sz w:val="26"/>
          <w:szCs w:val="26"/>
          <w:highlight w:val="white"/>
        </w:rPr>
        <w:t xml:space="preserve"> de </w:t>
      </w:r>
      <w:r w:rsidR="00EF45D5">
        <w:rPr>
          <w:rFonts w:ascii="Gadugi" w:eastAsia="Calibri" w:hAnsi="Gadugi" w:cs="Calibri"/>
          <w:sz w:val="26"/>
          <w:szCs w:val="26"/>
          <w:highlight w:val="white"/>
        </w:rPr>
        <w:t>setembro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 de 2.021.</w:t>
      </w:r>
    </w:p>
    <w:p w:rsidR="00853A00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  <w:u w:val="single"/>
        </w:rPr>
      </w:pPr>
    </w:p>
    <w:p w:rsidR="00EF45D5" w:rsidRDefault="00EF45D5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  <w:u w:val="single"/>
        </w:rPr>
      </w:pPr>
    </w:p>
    <w:p w:rsidR="00EF45D5" w:rsidRPr="007D61E1" w:rsidRDefault="00EF45D5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  <w:u w:val="single"/>
        </w:rPr>
      </w:pPr>
    </w:p>
    <w:p w:rsidR="00853A00" w:rsidRPr="00CC4FEF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VEREADORA LUZIA CRISTINA CORTES NOGUEIRA</w:t>
      </w:r>
    </w:p>
    <w:p w:rsidR="00853A00" w:rsidRPr="007D61E1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lastRenderedPageBreak/>
        <w:t>PRESIDENTE</w:t>
      </w:r>
      <w:r>
        <w:rPr>
          <w:rFonts w:ascii="Gadugi" w:eastAsia="Calibri" w:hAnsi="Gadugi" w:cs="Calibri"/>
          <w:sz w:val="26"/>
          <w:szCs w:val="26"/>
          <w:highlight w:val="white"/>
        </w:rPr>
        <w:t>/REL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>ATORA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7D61E1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TIAGO CESAR COSTA</w:t>
      </w:r>
    </w:p>
    <w:p w:rsidR="00853A00" w:rsidRPr="007D61E1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VICE - PRESIDENTE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7D61E1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JOÃO VICTOR GASPARINI</w:t>
      </w: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MEMBRO</w:t>
      </w: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491B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  <w:r w:rsidRPr="000F1D18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 xml:space="preserve">COMISSÃO DE </w:t>
      </w:r>
      <w:r w:rsidR="00491B90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>OBRAS, SERVIÇOS PÚBLICOS E ATIVIDADES PRIVADAS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</w:p>
    <w:p w:rsidR="00853A00" w:rsidRDefault="00853A00" w:rsidP="00491B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  <w:u w:val="single"/>
        </w:rPr>
        <w:br/>
      </w:r>
      <w:r w:rsidR="00491B90">
        <w:rPr>
          <w:rFonts w:ascii="Gadugi" w:hAnsi="Gadugi" w:cs="Tahoma"/>
          <w:b/>
          <w:color w:val="000000"/>
          <w:sz w:val="26"/>
          <w:szCs w:val="26"/>
        </w:rPr>
        <w:t>VEREADOR ORIVALDO APARECIDO MAGALHÃES</w:t>
      </w:r>
    </w:p>
    <w:p w:rsidR="00491B90" w:rsidRPr="00EF45D5" w:rsidRDefault="00EF45D5" w:rsidP="00491B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 w:rsidRPr="00EF45D5">
        <w:rPr>
          <w:rFonts w:ascii="Gadugi" w:hAnsi="Gadugi" w:cs="Tahoma"/>
          <w:color w:val="000000"/>
          <w:sz w:val="26"/>
          <w:szCs w:val="26"/>
        </w:rPr>
        <w:t>PRESIDENTE</w:t>
      </w:r>
      <w:r>
        <w:rPr>
          <w:rFonts w:ascii="Gadugi" w:hAnsi="Gadugi" w:cs="Tahoma"/>
          <w:color w:val="000000"/>
          <w:sz w:val="26"/>
          <w:szCs w:val="26"/>
        </w:rPr>
        <w:t>/RELATOR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</w:rPr>
        <w:br/>
      </w:r>
      <w:r>
        <w:rPr>
          <w:rFonts w:ascii="Gadugi" w:hAnsi="Gadugi" w:cs="Tahoma"/>
          <w:b/>
          <w:color w:val="000000"/>
          <w:sz w:val="26"/>
          <w:szCs w:val="26"/>
        </w:rPr>
        <w:t>VEREADOR</w:t>
      </w:r>
      <w:r w:rsidR="00EF45D5">
        <w:rPr>
          <w:rFonts w:ascii="Gadugi" w:hAnsi="Gadugi" w:cs="Tahoma"/>
          <w:b/>
          <w:color w:val="000000"/>
          <w:sz w:val="26"/>
          <w:szCs w:val="26"/>
        </w:rPr>
        <w:t xml:space="preserve"> GERALDO VICENTE BERTANHA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VICE-PRESIDENTE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EF45D5" w:rsidRDefault="00EF45D5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EF45D5" w:rsidRDefault="00EF45D5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</w:rPr>
        <w:br/>
      </w:r>
      <w:r>
        <w:rPr>
          <w:rFonts w:ascii="Gadugi" w:hAnsi="Gadugi" w:cs="Tahoma"/>
          <w:b/>
          <w:color w:val="000000"/>
          <w:sz w:val="26"/>
          <w:szCs w:val="26"/>
        </w:rPr>
        <w:t xml:space="preserve">VEREADOR </w:t>
      </w:r>
      <w:r w:rsidR="00EF45D5">
        <w:rPr>
          <w:rFonts w:ascii="Gadugi" w:hAnsi="Gadugi" w:cs="Tahoma"/>
          <w:b/>
          <w:color w:val="000000"/>
          <w:sz w:val="26"/>
          <w:szCs w:val="26"/>
        </w:rPr>
        <w:t>ADEMIR SOUZA FLOETTI JUNIOR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MEMBRO</w:t>
      </w:r>
    </w:p>
    <w:p w:rsidR="00EF45D5" w:rsidRDefault="00EF45D5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EF45D5" w:rsidRDefault="00EF45D5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EF45D5" w:rsidRPr="000F1D18" w:rsidRDefault="00EF45D5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/>
          <w:sz w:val="26"/>
          <w:szCs w:val="26"/>
        </w:rPr>
      </w:pP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  <w:r w:rsidRPr="002C29DC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>COMISSÃO DE FINANÇAS E ORÇAMENTO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462770">
        <w:rPr>
          <w:rFonts w:ascii="Gadugi" w:hAnsi="Gadugi" w:cs="Tahoma"/>
          <w:color w:val="000000"/>
          <w:sz w:val="26"/>
          <w:szCs w:val="26"/>
        </w:rPr>
        <w:br/>
      </w:r>
      <w:r w:rsidRPr="002C29DC">
        <w:rPr>
          <w:rFonts w:ascii="Gadugi" w:hAnsi="Gadugi" w:cs="Tahoma"/>
          <w:b/>
          <w:color w:val="000000"/>
          <w:sz w:val="26"/>
          <w:szCs w:val="26"/>
        </w:rPr>
        <w:t>VEREADOR MARCOS PAULO CEGATTI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PRESIDENTE/RELATOR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2C29DC">
        <w:rPr>
          <w:rFonts w:ascii="Gadugi" w:hAnsi="Gadugi" w:cs="Tahoma"/>
          <w:b/>
          <w:color w:val="000000"/>
          <w:sz w:val="26"/>
          <w:szCs w:val="26"/>
        </w:rPr>
        <w:t>VEREADOR ALEXANDRE CINTRA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VICE-PRESIDENTE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571564" w:rsidRDefault="00571564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462770">
        <w:rPr>
          <w:rFonts w:ascii="Gadugi" w:hAnsi="Gadugi" w:cs="Tahoma"/>
          <w:color w:val="000000"/>
          <w:sz w:val="26"/>
          <w:szCs w:val="26"/>
        </w:rPr>
        <w:br/>
      </w:r>
      <w:r w:rsidRPr="002C29DC">
        <w:rPr>
          <w:rFonts w:ascii="Gadugi" w:hAnsi="Gadugi" w:cs="Tahoma"/>
          <w:b/>
          <w:color w:val="000000"/>
          <w:sz w:val="26"/>
          <w:szCs w:val="26"/>
        </w:rPr>
        <w:t>VEREADORA MARA CRISTINA CHOQUETTA</w:t>
      </w:r>
    </w:p>
    <w:p w:rsidR="00853A00" w:rsidRPr="0046277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MEMBRO</w:t>
      </w:r>
    </w:p>
    <w:p w:rsidR="00853A00" w:rsidRPr="007D61E1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560F14" w:rsidRPr="007D61E1" w:rsidRDefault="00560F14" w:rsidP="00853A00">
      <w:pPr>
        <w:pStyle w:val="Normal1"/>
        <w:spacing w:line="360" w:lineRule="auto"/>
        <w:jc w:val="center"/>
        <w:rPr>
          <w:rFonts w:ascii="Gadugi" w:eastAsia="Arial" w:hAnsi="Gadugi" w:cs="Arial"/>
          <w:sz w:val="24"/>
          <w:szCs w:val="24"/>
        </w:rPr>
      </w:pPr>
    </w:p>
    <w:sectPr w:rsidR="00560F14" w:rsidRPr="007D61E1" w:rsidSect="00EE0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45" w:rsidRDefault="00580445" w:rsidP="00560F14">
      <w:r>
        <w:separator/>
      </w:r>
    </w:p>
  </w:endnote>
  <w:endnote w:type="continuationSeparator" w:id="0">
    <w:p w:rsidR="00580445" w:rsidRDefault="00580445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87529"/>
      <w:docPartObj>
        <w:docPartGallery w:val="Page Numbers (Bottom of Page)"/>
        <w:docPartUnique/>
      </w:docPartObj>
    </w:sdtPr>
    <w:sdtEndPr/>
    <w:sdtContent>
      <w:p w:rsidR="00C12F4B" w:rsidRDefault="00C12F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254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45" w:rsidRDefault="00580445" w:rsidP="00560F14">
      <w:r>
        <w:separator/>
      </w:r>
    </w:p>
  </w:footnote>
  <w:footnote w:type="continuationSeparator" w:id="0">
    <w:p w:rsidR="00580445" w:rsidRDefault="00580445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0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7621A"/>
    <w:multiLevelType w:val="hybridMultilevel"/>
    <w:tmpl w:val="9EEA120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65E62"/>
    <w:rsid w:val="00081C46"/>
    <w:rsid w:val="00084512"/>
    <w:rsid w:val="0009632F"/>
    <w:rsid w:val="000A5D25"/>
    <w:rsid w:val="000E015F"/>
    <w:rsid w:val="001668EC"/>
    <w:rsid w:val="00185A4A"/>
    <w:rsid w:val="001A2FFB"/>
    <w:rsid w:val="001C2878"/>
    <w:rsid w:val="001D4F53"/>
    <w:rsid w:val="001E1D2C"/>
    <w:rsid w:val="001E393B"/>
    <w:rsid w:val="001E488E"/>
    <w:rsid w:val="00206380"/>
    <w:rsid w:val="0024137F"/>
    <w:rsid w:val="0025323A"/>
    <w:rsid w:val="002618C4"/>
    <w:rsid w:val="002979F6"/>
    <w:rsid w:val="002A2B01"/>
    <w:rsid w:val="002A4626"/>
    <w:rsid w:val="002C4954"/>
    <w:rsid w:val="002D707D"/>
    <w:rsid w:val="002E05B9"/>
    <w:rsid w:val="003036C7"/>
    <w:rsid w:val="0031407A"/>
    <w:rsid w:val="00323692"/>
    <w:rsid w:val="00356468"/>
    <w:rsid w:val="0036448D"/>
    <w:rsid w:val="003654DA"/>
    <w:rsid w:val="003C4EC7"/>
    <w:rsid w:val="003E7514"/>
    <w:rsid w:val="003F2DB5"/>
    <w:rsid w:val="00457CC4"/>
    <w:rsid w:val="004764D3"/>
    <w:rsid w:val="00481F09"/>
    <w:rsid w:val="00491B90"/>
    <w:rsid w:val="004C4667"/>
    <w:rsid w:val="004E2AA0"/>
    <w:rsid w:val="00507A0B"/>
    <w:rsid w:val="005176DD"/>
    <w:rsid w:val="00521D34"/>
    <w:rsid w:val="0053636A"/>
    <w:rsid w:val="00560F14"/>
    <w:rsid w:val="00571564"/>
    <w:rsid w:val="00580445"/>
    <w:rsid w:val="00597A86"/>
    <w:rsid w:val="005A5315"/>
    <w:rsid w:val="005C0A59"/>
    <w:rsid w:val="005C5F83"/>
    <w:rsid w:val="005C71B2"/>
    <w:rsid w:val="005F0FA3"/>
    <w:rsid w:val="00623514"/>
    <w:rsid w:val="00646265"/>
    <w:rsid w:val="00657A5E"/>
    <w:rsid w:val="00672EB6"/>
    <w:rsid w:val="00676042"/>
    <w:rsid w:val="006948CA"/>
    <w:rsid w:val="00697143"/>
    <w:rsid w:val="006B55B9"/>
    <w:rsid w:val="006D4A09"/>
    <w:rsid w:val="006F1E1E"/>
    <w:rsid w:val="00723DD5"/>
    <w:rsid w:val="00735A87"/>
    <w:rsid w:val="007458DD"/>
    <w:rsid w:val="00750D4B"/>
    <w:rsid w:val="00753E6A"/>
    <w:rsid w:val="007546B5"/>
    <w:rsid w:val="00776738"/>
    <w:rsid w:val="00780669"/>
    <w:rsid w:val="007944ED"/>
    <w:rsid w:val="007A0CA9"/>
    <w:rsid w:val="007A3015"/>
    <w:rsid w:val="007B07C3"/>
    <w:rsid w:val="007B490E"/>
    <w:rsid w:val="007C3002"/>
    <w:rsid w:val="007D61E1"/>
    <w:rsid w:val="007E76A0"/>
    <w:rsid w:val="00803E3A"/>
    <w:rsid w:val="00853A00"/>
    <w:rsid w:val="00862254"/>
    <w:rsid w:val="00862605"/>
    <w:rsid w:val="008828DB"/>
    <w:rsid w:val="008A2786"/>
    <w:rsid w:val="008E2543"/>
    <w:rsid w:val="00911A7F"/>
    <w:rsid w:val="009204C2"/>
    <w:rsid w:val="00943AA9"/>
    <w:rsid w:val="009667F8"/>
    <w:rsid w:val="00991F5C"/>
    <w:rsid w:val="009E06CB"/>
    <w:rsid w:val="009E2D28"/>
    <w:rsid w:val="009F4947"/>
    <w:rsid w:val="00A24289"/>
    <w:rsid w:val="00A42BA5"/>
    <w:rsid w:val="00A51067"/>
    <w:rsid w:val="00A65A03"/>
    <w:rsid w:val="00A66B05"/>
    <w:rsid w:val="00A7504E"/>
    <w:rsid w:val="00A900A4"/>
    <w:rsid w:val="00AA3823"/>
    <w:rsid w:val="00AA7E9B"/>
    <w:rsid w:val="00AB0150"/>
    <w:rsid w:val="00AB6A47"/>
    <w:rsid w:val="00B00F34"/>
    <w:rsid w:val="00B031B6"/>
    <w:rsid w:val="00B100C8"/>
    <w:rsid w:val="00B16F17"/>
    <w:rsid w:val="00B203C0"/>
    <w:rsid w:val="00B267F5"/>
    <w:rsid w:val="00B305D3"/>
    <w:rsid w:val="00B31022"/>
    <w:rsid w:val="00B41EEA"/>
    <w:rsid w:val="00B70AB1"/>
    <w:rsid w:val="00B93D55"/>
    <w:rsid w:val="00BB0C6A"/>
    <w:rsid w:val="00BD3210"/>
    <w:rsid w:val="00BE2E9A"/>
    <w:rsid w:val="00C12F4B"/>
    <w:rsid w:val="00C3387E"/>
    <w:rsid w:val="00C41FF5"/>
    <w:rsid w:val="00C50653"/>
    <w:rsid w:val="00C65717"/>
    <w:rsid w:val="00C7048E"/>
    <w:rsid w:val="00C73EE5"/>
    <w:rsid w:val="00C9085D"/>
    <w:rsid w:val="00C90D5D"/>
    <w:rsid w:val="00CC4FEF"/>
    <w:rsid w:val="00D00C0A"/>
    <w:rsid w:val="00D21A6A"/>
    <w:rsid w:val="00D2793B"/>
    <w:rsid w:val="00D73B78"/>
    <w:rsid w:val="00DB4774"/>
    <w:rsid w:val="00DD4724"/>
    <w:rsid w:val="00DD5841"/>
    <w:rsid w:val="00DE2BBD"/>
    <w:rsid w:val="00DE5ED2"/>
    <w:rsid w:val="00DE6217"/>
    <w:rsid w:val="00E154A7"/>
    <w:rsid w:val="00EB23CE"/>
    <w:rsid w:val="00EC7DF6"/>
    <w:rsid w:val="00EE08CA"/>
    <w:rsid w:val="00EE2DDB"/>
    <w:rsid w:val="00EF45D5"/>
    <w:rsid w:val="00FC7CE8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853A00"/>
    <w:pPr>
      <w:spacing w:before="100" w:beforeAutospacing="1" w:after="100" w:afterAutospacing="1"/>
    </w:pPr>
    <w:rPr>
      <w:sz w:val="24"/>
      <w:szCs w:val="24"/>
    </w:rPr>
  </w:style>
  <w:style w:type="character" w:customStyle="1" w:styleId="Fontepargpadro1">
    <w:name w:val="Fonte parág. padrão1"/>
    <w:rsid w:val="0085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2021-09-30T13:58:00Z</cp:lastPrinted>
  <dcterms:created xsi:type="dcterms:W3CDTF">2021-09-30T19:08:00Z</dcterms:created>
  <dcterms:modified xsi:type="dcterms:W3CDTF">2021-09-30T19:08:00Z</dcterms:modified>
</cp:coreProperties>
</file>