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0ABE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C6670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Indica </w:t>
      </w:r>
      <w:r w:rsidR="00835A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851827">
        <w:rPr>
          <w:rFonts w:ascii="Arial" w:hAnsi="Arial" w:cs="Arial"/>
          <w:color w:val="000000"/>
          <w:sz w:val="24"/>
          <w:szCs w:val="24"/>
          <w:shd w:val="clear" w:color="auto" w:fill="FFFFFF"/>
        </w:rPr>
        <w:t>contratação de uma van escolar para atender os alunos residentes no Parque das Laranjeiras, que deixaram de ser transportados após a implantação do asfalto no bairro</w:t>
      </w:r>
      <w:r w:rsidR="00F621D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D1777D">
        <w:rPr>
          <w:rFonts w:ascii="Arial" w:hAnsi="Arial" w:cs="Arial"/>
          <w:b/>
          <w:sz w:val="24"/>
          <w:szCs w:val="24"/>
        </w:rPr>
        <w:t xml:space="preserve"> </w:t>
      </w:r>
      <w:r w:rsidRPr="00CF533D">
        <w:rPr>
          <w:rFonts w:ascii="Arial" w:hAnsi="Arial" w:cs="Arial"/>
          <w:b/>
          <w:sz w:val="24"/>
          <w:szCs w:val="24"/>
        </w:rPr>
        <w:t>Nº</w:t>
      </w:r>
      <w:r w:rsidR="00D1777D">
        <w:rPr>
          <w:rFonts w:ascii="Arial" w:hAnsi="Arial" w:cs="Arial"/>
          <w:b/>
          <w:sz w:val="24"/>
          <w:szCs w:val="24"/>
        </w:rPr>
        <w:t xml:space="preserve"> </w:t>
      </w:r>
      <w:r w:rsidR="00851827">
        <w:rPr>
          <w:rFonts w:ascii="Arial" w:hAnsi="Arial" w:cs="Arial"/>
          <w:b/>
          <w:sz w:val="24"/>
          <w:szCs w:val="24"/>
        </w:rPr>
        <w:t xml:space="preserve">    </w:t>
      </w:r>
      <w:r w:rsidR="00D1777D">
        <w:rPr>
          <w:rFonts w:ascii="Arial" w:hAnsi="Arial" w:cs="Arial"/>
          <w:b/>
          <w:sz w:val="24"/>
          <w:szCs w:val="24"/>
        </w:rPr>
        <w:t xml:space="preserve">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CF533D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3D4BBD" w:rsidP="00C46BB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721FE"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a ser encaminhada ao Senhor Prefeito Municipal Paulo de Oliveira e Silva, </w:t>
      </w:r>
      <w:bookmarkStart w:id="0" w:name="_GoBack"/>
      <w:r w:rsidR="008518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a contratação de uma van escolar para atender os alunos residentes no Parque das Laranjeiras, que deixaram de ser transportados após a </w:t>
      </w:r>
      <w:r w:rsidR="006A7FD0">
        <w:rPr>
          <w:rFonts w:ascii="Arial" w:hAnsi="Arial" w:cs="Arial"/>
          <w:color w:val="000000"/>
          <w:sz w:val="24"/>
          <w:szCs w:val="24"/>
          <w:shd w:val="clear" w:color="auto" w:fill="FFFFFF"/>
        </w:rPr>
        <w:t>pavimentação de ruas</w:t>
      </w:r>
      <w:r w:rsidR="008518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A7FD0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851827">
        <w:rPr>
          <w:rFonts w:ascii="Arial" w:hAnsi="Arial" w:cs="Arial"/>
          <w:color w:val="000000"/>
          <w:sz w:val="24"/>
          <w:szCs w:val="24"/>
          <w:shd w:val="clear" w:color="auto" w:fill="FFFFFF"/>
        </w:rPr>
        <w:t>o bairro</w:t>
      </w:r>
      <w:r w:rsidR="00F621D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bookmarkEnd w:id="0"/>
    </w:p>
    <w:p w:rsidR="00851827" w:rsidP="00C46BB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Conforme é sabido, os alunos do local eram atendidos através do Contrato firmado com a Secretaria de Educação e destinado para transporte escolar de área rural.</w:t>
      </w:r>
    </w:p>
    <w:p w:rsidR="00851827" w:rsidP="00C46BB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Ocorre que, com o asfaltamento do bairro, os moradores passaram a ser considerados como localidade urbana, perdendo o beneficio, o que trouxe muitos prejuízos para a população do entorno, que, em sua maioria, já se configuram família em situação de grande vulnerabilidade.</w:t>
      </w:r>
    </w:p>
    <w:p w:rsidR="00851827" w:rsidP="00C46BB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A alteração do procedimento do Município, em que pese o embasamento técnico, não pautou pela razoabilidade, já que os responsáveis pelos alunos não tiveram tempo hábil para se planejar com antecedência, pois não foram avisados antecipadamente.</w:t>
      </w:r>
    </w:p>
    <w:p w:rsidR="00851827" w:rsidP="00C46BB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51827" w:rsidP="00C46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Desta forma e visando amenizar a situação de precariedade em que se encontram os estudantes, indica-se a contratação de uma van escolar, em caráter temporário e através de dispensa de licitação (art. 75, inciso II da Lei Federal n.º14.133/21), até que as famílias possam adaptar-se a essa nova realidade.</w:t>
      </w:r>
    </w:p>
    <w:p w:rsidR="006066AF" w:rsidRPr="00CF533D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ab/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851827">
        <w:rPr>
          <w:rFonts w:ascii="Arial" w:hAnsi="Arial" w:cs="Arial"/>
          <w:b/>
          <w:sz w:val="24"/>
          <w:szCs w:val="24"/>
        </w:rPr>
        <w:t xml:space="preserve"> 01</w:t>
      </w:r>
      <w:r w:rsidR="00C66701">
        <w:rPr>
          <w:rFonts w:ascii="Arial" w:hAnsi="Arial" w:cs="Arial"/>
          <w:b/>
          <w:sz w:val="24"/>
          <w:szCs w:val="24"/>
        </w:rPr>
        <w:t xml:space="preserve"> de</w:t>
      </w:r>
      <w:r w:rsidR="00D1777D">
        <w:rPr>
          <w:rFonts w:ascii="Arial" w:hAnsi="Arial" w:cs="Arial"/>
          <w:b/>
          <w:sz w:val="24"/>
          <w:szCs w:val="24"/>
        </w:rPr>
        <w:t xml:space="preserve"> </w:t>
      </w:r>
      <w:r w:rsidR="00851827">
        <w:rPr>
          <w:rFonts w:ascii="Arial" w:hAnsi="Arial" w:cs="Arial"/>
          <w:b/>
          <w:sz w:val="24"/>
          <w:szCs w:val="24"/>
        </w:rPr>
        <w:t>outu</w:t>
      </w:r>
      <w:r w:rsidR="00C66701">
        <w:rPr>
          <w:rFonts w:ascii="Arial" w:hAnsi="Arial" w:cs="Arial"/>
          <w:b/>
          <w:sz w:val="24"/>
          <w:szCs w:val="24"/>
        </w:rPr>
        <w:t>bro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A1064C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F141B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p w:rsidR="006A7FD0" w:rsidP="00F141B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7FD0" w:rsidP="00F141B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7FD0" w:rsidP="00F141B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7FD0" w:rsidRPr="00CF533D" w:rsidP="00F141B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MARA CRISTINA CHOQUETTA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9084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2E6"/>
    <w:rsid w:val="000341DA"/>
    <w:rsid w:val="00035097"/>
    <w:rsid w:val="00052641"/>
    <w:rsid w:val="000B0ABE"/>
    <w:rsid w:val="000B0C9E"/>
    <w:rsid w:val="000B0E77"/>
    <w:rsid w:val="000B5A01"/>
    <w:rsid w:val="000B622A"/>
    <w:rsid w:val="000D7B25"/>
    <w:rsid w:val="001008C4"/>
    <w:rsid w:val="001013D9"/>
    <w:rsid w:val="001069B4"/>
    <w:rsid w:val="00110937"/>
    <w:rsid w:val="00117EDC"/>
    <w:rsid w:val="001321D3"/>
    <w:rsid w:val="00140E4F"/>
    <w:rsid w:val="00144D5E"/>
    <w:rsid w:val="00152BBC"/>
    <w:rsid w:val="001562DC"/>
    <w:rsid w:val="00157527"/>
    <w:rsid w:val="00167B4B"/>
    <w:rsid w:val="0017583D"/>
    <w:rsid w:val="00190AAB"/>
    <w:rsid w:val="001A4A52"/>
    <w:rsid w:val="001E01B5"/>
    <w:rsid w:val="001E02AD"/>
    <w:rsid w:val="001F4143"/>
    <w:rsid w:val="001F7194"/>
    <w:rsid w:val="00262103"/>
    <w:rsid w:val="00265720"/>
    <w:rsid w:val="00267FE6"/>
    <w:rsid w:val="0028034F"/>
    <w:rsid w:val="002857E3"/>
    <w:rsid w:val="002F2EFC"/>
    <w:rsid w:val="00315875"/>
    <w:rsid w:val="00323523"/>
    <w:rsid w:val="003266C1"/>
    <w:rsid w:val="0033332C"/>
    <w:rsid w:val="00357F76"/>
    <w:rsid w:val="00370ABA"/>
    <w:rsid w:val="003B30D2"/>
    <w:rsid w:val="003C248F"/>
    <w:rsid w:val="003D0885"/>
    <w:rsid w:val="003D4BBD"/>
    <w:rsid w:val="00402CDD"/>
    <w:rsid w:val="004341B5"/>
    <w:rsid w:val="004444F1"/>
    <w:rsid w:val="004531A0"/>
    <w:rsid w:val="00457DF2"/>
    <w:rsid w:val="004720AC"/>
    <w:rsid w:val="0048073E"/>
    <w:rsid w:val="004D5FF0"/>
    <w:rsid w:val="005067AC"/>
    <w:rsid w:val="005121B8"/>
    <w:rsid w:val="005345AA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721FE"/>
    <w:rsid w:val="00681A16"/>
    <w:rsid w:val="00682BC8"/>
    <w:rsid w:val="0069305A"/>
    <w:rsid w:val="006A4326"/>
    <w:rsid w:val="006A591F"/>
    <w:rsid w:val="006A7FD0"/>
    <w:rsid w:val="006B1278"/>
    <w:rsid w:val="006D751F"/>
    <w:rsid w:val="006E68C8"/>
    <w:rsid w:val="006F0756"/>
    <w:rsid w:val="007039DD"/>
    <w:rsid w:val="00711EC5"/>
    <w:rsid w:val="00755C1A"/>
    <w:rsid w:val="00760E09"/>
    <w:rsid w:val="00764753"/>
    <w:rsid w:val="00790CFF"/>
    <w:rsid w:val="007A2F7D"/>
    <w:rsid w:val="007B69DB"/>
    <w:rsid w:val="007C3351"/>
    <w:rsid w:val="007E068F"/>
    <w:rsid w:val="007E0853"/>
    <w:rsid w:val="007E61BB"/>
    <w:rsid w:val="00835A83"/>
    <w:rsid w:val="0083743E"/>
    <w:rsid w:val="00851827"/>
    <w:rsid w:val="00865E6B"/>
    <w:rsid w:val="0086741C"/>
    <w:rsid w:val="008B37DE"/>
    <w:rsid w:val="008D3A04"/>
    <w:rsid w:val="008F63C3"/>
    <w:rsid w:val="00906DB1"/>
    <w:rsid w:val="00907B7A"/>
    <w:rsid w:val="00920080"/>
    <w:rsid w:val="009377DD"/>
    <w:rsid w:val="00942D8F"/>
    <w:rsid w:val="00956320"/>
    <w:rsid w:val="00975673"/>
    <w:rsid w:val="009819C6"/>
    <w:rsid w:val="00983237"/>
    <w:rsid w:val="00996104"/>
    <w:rsid w:val="009C5187"/>
    <w:rsid w:val="00A01615"/>
    <w:rsid w:val="00A035A9"/>
    <w:rsid w:val="00A1064C"/>
    <w:rsid w:val="00A10E76"/>
    <w:rsid w:val="00A27FCF"/>
    <w:rsid w:val="00A34A38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C3309"/>
    <w:rsid w:val="00AC50DD"/>
    <w:rsid w:val="00AD5954"/>
    <w:rsid w:val="00B30CAB"/>
    <w:rsid w:val="00B34104"/>
    <w:rsid w:val="00B53D12"/>
    <w:rsid w:val="00B6410E"/>
    <w:rsid w:val="00B717F1"/>
    <w:rsid w:val="00B73513"/>
    <w:rsid w:val="00B81E8F"/>
    <w:rsid w:val="00BB6D74"/>
    <w:rsid w:val="00BE44A6"/>
    <w:rsid w:val="00BF0B1D"/>
    <w:rsid w:val="00C251F0"/>
    <w:rsid w:val="00C33470"/>
    <w:rsid w:val="00C4045C"/>
    <w:rsid w:val="00C46BBC"/>
    <w:rsid w:val="00C66701"/>
    <w:rsid w:val="00C90D56"/>
    <w:rsid w:val="00CF4444"/>
    <w:rsid w:val="00CF533D"/>
    <w:rsid w:val="00D1777D"/>
    <w:rsid w:val="00D44CF1"/>
    <w:rsid w:val="00D85A54"/>
    <w:rsid w:val="00DA3DB4"/>
    <w:rsid w:val="00DC7E00"/>
    <w:rsid w:val="00E31CA7"/>
    <w:rsid w:val="00E4351B"/>
    <w:rsid w:val="00E72A90"/>
    <w:rsid w:val="00E740A0"/>
    <w:rsid w:val="00E75DDD"/>
    <w:rsid w:val="00EA43F8"/>
    <w:rsid w:val="00EA64A5"/>
    <w:rsid w:val="00EB4F3F"/>
    <w:rsid w:val="00EB5402"/>
    <w:rsid w:val="00ED6FC7"/>
    <w:rsid w:val="00EE6F54"/>
    <w:rsid w:val="00EF07EA"/>
    <w:rsid w:val="00F13D9C"/>
    <w:rsid w:val="00F141B9"/>
    <w:rsid w:val="00F445DD"/>
    <w:rsid w:val="00F621D7"/>
    <w:rsid w:val="00F65608"/>
    <w:rsid w:val="00FC20F3"/>
    <w:rsid w:val="00FC413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161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016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2021-10-01T18:22:00Z</cp:lastPrinted>
  <dcterms:created xsi:type="dcterms:W3CDTF">2021-10-01T17:58:00Z</dcterms:created>
  <dcterms:modified xsi:type="dcterms:W3CDTF">2021-10-01T18:32:00Z</dcterms:modified>
</cp:coreProperties>
</file>