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C2" w:rsidRDefault="007C49C2" w:rsidP="007C49C2">
      <w:pPr>
        <w:pStyle w:val="Ttulo1"/>
        <w:tabs>
          <w:tab w:val="left" w:pos="7674"/>
        </w:tabs>
        <w:spacing w:line="276" w:lineRule="auto"/>
        <w:ind w:left="-567"/>
        <w:jc w:val="center"/>
        <w:rPr>
          <w:sz w:val="24"/>
          <w:szCs w:val="24"/>
        </w:rPr>
      </w:pPr>
    </w:p>
    <w:p w:rsidR="007C49C2" w:rsidRDefault="007C49C2" w:rsidP="007C49C2">
      <w:pPr>
        <w:pStyle w:val="Ttulo1"/>
        <w:tabs>
          <w:tab w:val="left" w:pos="7674"/>
        </w:tabs>
        <w:spacing w:line="276" w:lineRule="auto"/>
        <w:ind w:left="-567"/>
        <w:jc w:val="center"/>
        <w:rPr>
          <w:sz w:val="24"/>
          <w:szCs w:val="24"/>
        </w:rPr>
      </w:pPr>
    </w:p>
    <w:p w:rsidR="007C49C2" w:rsidRDefault="007C49C2" w:rsidP="007C49C2">
      <w:pPr>
        <w:pStyle w:val="Ttulo1"/>
        <w:tabs>
          <w:tab w:val="left" w:pos="7674"/>
        </w:tabs>
        <w:spacing w:line="276" w:lineRule="auto"/>
        <w:ind w:left="-567"/>
        <w:jc w:val="center"/>
        <w:rPr>
          <w:sz w:val="24"/>
          <w:szCs w:val="24"/>
        </w:rPr>
      </w:pPr>
    </w:p>
    <w:p w:rsidR="007C49C2" w:rsidRDefault="007C49C2" w:rsidP="007C49C2">
      <w:pPr>
        <w:pStyle w:val="Ttulo1"/>
        <w:tabs>
          <w:tab w:val="left" w:pos="7674"/>
        </w:tabs>
        <w:spacing w:line="276" w:lineRule="auto"/>
        <w:ind w:left="-567"/>
        <w:jc w:val="center"/>
        <w:rPr>
          <w:sz w:val="24"/>
          <w:szCs w:val="24"/>
        </w:rPr>
      </w:pPr>
    </w:p>
    <w:p w:rsidR="00B2582B" w:rsidRPr="007C49C2" w:rsidRDefault="007C49C2" w:rsidP="007C49C2">
      <w:pPr>
        <w:pStyle w:val="Ttulo1"/>
        <w:tabs>
          <w:tab w:val="left" w:pos="7674"/>
        </w:tabs>
        <w:spacing w:line="276" w:lineRule="auto"/>
        <w:ind w:left="-567"/>
        <w:jc w:val="center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73381E" w:rsidRPr="007C49C2">
        <w:rPr>
          <w:sz w:val="24"/>
          <w:szCs w:val="24"/>
        </w:rPr>
        <w:t>DECRETO LEGISLATIVO</w:t>
      </w:r>
      <w:r w:rsidR="0073381E" w:rsidRPr="007C49C2">
        <w:rPr>
          <w:spacing w:val="-19"/>
          <w:sz w:val="24"/>
          <w:szCs w:val="24"/>
        </w:rPr>
        <w:t xml:space="preserve"> </w:t>
      </w:r>
      <w:r w:rsidR="009502ED" w:rsidRPr="007C49C2">
        <w:rPr>
          <w:sz w:val="24"/>
          <w:szCs w:val="24"/>
        </w:rPr>
        <w:t>Nº</w:t>
      </w:r>
      <w:r>
        <w:rPr>
          <w:sz w:val="24"/>
          <w:szCs w:val="24"/>
        </w:rPr>
        <w:t xml:space="preserve"> 360 – DE 26 DE OUTUBRO</w:t>
      </w:r>
      <w:r w:rsidR="00CD64F2" w:rsidRPr="007C49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r w:rsidR="009502ED" w:rsidRPr="007C49C2">
        <w:rPr>
          <w:sz w:val="24"/>
          <w:szCs w:val="24"/>
        </w:rPr>
        <w:t>2021</w:t>
      </w:r>
    </w:p>
    <w:p w:rsidR="00B2582B" w:rsidRDefault="00B2582B" w:rsidP="007C49C2">
      <w:pPr>
        <w:spacing w:line="276" w:lineRule="auto"/>
        <w:jc w:val="both"/>
        <w:rPr>
          <w:b/>
          <w:bCs/>
          <w:sz w:val="24"/>
          <w:szCs w:val="24"/>
        </w:rPr>
      </w:pPr>
    </w:p>
    <w:p w:rsidR="007C49C2" w:rsidRPr="007C49C2" w:rsidRDefault="007C49C2" w:rsidP="007C49C2">
      <w:pPr>
        <w:spacing w:line="276" w:lineRule="auto"/>
        <w:jc w:val="both"/>
        <w:rPr>
          <w:b/>
          <w:bCs/>
          <w:sz w:val="24"/>
          <w:szCs w:val="24"/>
        </w:rPr>
      </w:pPr>
    </w:p>
    <w:p w:rsidR="00B2582B" w:rsidRPr="007C49C2" w:rsidRDefault="0073381E" w:rsidP="007C49C2">
      <w:pPr>
        <w:pStyle w:val="Corpodetexto"/>
        <w:spacing w:line="276" w:lineRule="auto"/>
        <w:ind w:left="0" w:firstLine="709"/>
        <w:jc w:val="both"/>
        <w:rPr>
          <w:b/>
          <w:sz w:val="24"/>
          <w:szCs w:val="24"/>
        </w:rPr>
      </w:pPr>
      <w:r w:rsidRPr="007C49C2">
        <w:rPr>
          <w:b/>
          <w:sz w:val="24"/>
          <w:szCs w:val="24"/>
        </w:rPr>
        <w:t>CONCEDE O TÍTULO DE CIDADÃ</w:t>
      </w:r>
      <w:r w:rsidR="00901E88" w:rsidRPr="007C49C2">
        <w:rPr>
          <w:b/>
          <w:sz w:val="24"/>
          <w:szCs w:val="24"/>
        </w:rPr>
        <w:t>O</w:t>
      </w:r>
      <w:r w:rsidRPr="007C49C2">
        <w:rPr>
          <w:b/>
          <w:sz w:val="24"/>
          <w:szCs w:val="24"/>
        </w:rPr>
        <w:t xml:space="preserve"> MOGIMIRIAN</w:t>
      </w:r>
      <w:r w:rsidR="00901E88" w:rsidRPr="007C49C2">
        <w:rPr>
          <w:b/>
          <w:sz w:val="24"/>
          <w:szCs w:val="24"/>
        </w:rPr>
        <w:t>O</w:t>
      </w:r>
      <w:r w:rsidRPr="007C49C2">
        <w:rPr>
          <w:b/>
          <w:spacing w:val="-28"/>
          <w:sz w:val="24"/>
          <w:szCs w:val="24"/>
        </w:rPr>
        <w:t xml:space="preserve"> </w:t>
      </w:r>
      <w:r w:rsidR="007C49C2">
        <w:rPr>
          <w:b/>
          <w:sz w:val="24"/>
          <w:szCs w:val="24"/>
        </w:rPr>
        <w:t>A</w:t>
      </w:r>
      <w:r w:rsidR="007C49C2" w:rsidRPr="007C49C2">
        <w:rPr>
          <w:b/>
          <w:sz w:val="24"/>
          <w:szCs w:val="24"/>
        </w:rPr>
        <w:t xml:space="preserve"> </w:t>
      </w:r>
      <w:r w:rsidRPr="007C49C2">
        <w:rPr>
          <w:b/>
          <w:sz w:val="24"/>
          <w:szCs w:val="24"/>
        </w:rPr>
        <w:t>RICARDO LIMA BRAGA SANTISTEVAN</w:t>
      </w:r>
      <w:r w:rsidR="007C49C2">
        <w:rPr>
          <w:b/>
          <w:sz w:val="24"/>
          <w:szCs w:val="24"/>
        </w:rPr>
        <w:t>.</w:t>
      </w:r>
    </w:p>
    <w:p w:rsidR="007C49C2" w:rsidRDefault="007C49C2" w:rsidP="007C49C2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SONIA REGINA RODRIGUES, </w:t>
      </w:r>
      <w:r>
        <w:rPr>
          <w:bCs/>
          <w:color w:val="000000"/>
        </w:rPr>
        <w:t xml:space="preserve">Presidente da Câmara Municipal de Mogi Mirim, Estado de São Paulo etc., no uso das atribuições que lhe são conferidas pelo Artigo 18, inciso I, alínea “i” e inciso IV, alínea “g”, da Resolução nº 276, de 9 de novembro de 2010 (Regimento Interno vigente),   </w:t>
      </w:r>
    </w:p>
    <w:p w:rsidR="007C49C2" w:rsidRDefault="007C49C2" w:rsidP="007C49C2">
      <w:pPr>
        <w:pStyle w:val="NormalWeb"/>
        <w:spacing w:before="240" w:beforeAutospacing="0" w:after="240" w:afterAutospacing="0"/>
        <w:ind w:firstLine="708"/>
        <w:jc w:val="both"/>
        <w:rPr>
          <w:bCs/>
          <w:color w:val="000000"/>
        </w:rPr>
      </w:pPr>
      <w:r w:rsidRPr="007C49C2">
        <w:rPr>
          <w:b/>
          <w:bCs/>
          <w:color w:val="000000"/>
        </w:rPr>
        <w:t>F</w:t>
      </w:r>
      <w:r w:rsidRPr="007C49C2">
        <w:rPr>
          <w:b/>
          <w:bCs/>
          <w:color w:val="000000"/>
        </w:rPr>
        <w:t>AÇO SABER</w:t>
      </w:r>
      <w:r>
        <w:rPr>
          <w:bCs/>
          <w:color w:val="000000"/>
        </w:rPr>
        <w:t xml:space="preserve"> que a Câmara Municipal aprovou e eu promulgo o seguinte Decreto Legislativo:</w:t>
      </w:r>
    </w:p>
    <w:p w:rsidR="00B2582B" w:rsidRPr="007C49C2" w:rsidRDefault="0073381E" w:rsidP="007C49C2">
      <w:pPr>
        <w:spacing w:line="276" w:lineRule="auto"/>
        <w:ind w:firstLine="707"/>
        <w:jc w:val="both"/>
        <w:rPr>
          <w:sz w:val="24"/>
          <w:szCs w:val="24"/>
        </w:rPr>
      </w:pPr>
      <w:r w:rsidRPr="007C49C2">
        <w:rPr>
          <w:sz w:val="24"/>
          <w:szCs w:val="24"/>
        </w:rPr>
        <w:t xml:space="preserve">Art. 1º </w:t>
      </w:r>
      <w:r w:rsidRPr="007C49C2">
        <w:rPr>
          <w:spacing w:val="-3"/>
          <w:sz w:val="24"/>
          <w:szCs w:val="24"/>
        </w:rPr>
        <w:t xml:space="preserve">Fica </w:t>
      </w:r>
      <w:r w:rsidRPr="007C49C2">
        <w:rPr>
          <w:sz w:val="24"/>
          <w:szCs w:val="24"/>
        </w:rPr>
        <w:t xml:space="preserve">conferido o título de </w:t>
      </w:r>
      <w:r w:rsidR="009502ED" w:rsidRPr="007C49C2">
        <w:rPr>
          <w:b/>
          <w:bCs/>
          <w:sz w:val="24"/>
          <w:szCs w:val="24"/>
        </w:rPr>
        <w:t>“CIDADÃ</w:t>
      </w:r>
      <w:r w:rsidR="00260EE8" w:rsidRPr="007C49C2">
        <w:rPr>
          <w:b/>
          <w:bCs/>
          <w:sz w:val="24"/>
          <w:szCs w:val="24"/>
        </w:rPr>
        <w:t>O</w:t>
      </w:r>
      <w:r w:rsidR="009502ED" w:rsidRPr="007C49C2">
        <w:rPr>
          <w:b/>
          <w:bCs/>
          <w:sz w:val="24"/>
          <w:szCs w:val="24"/>
        </w:rPr>
        <w:t xml:space="preserve"> MOGIMIRIAN</w:t>
      </w:r>
      <w:r w:rsidR="00260EE8" w:rsidRPr="007C49C2">
        <w:rPr>
          <w:b/>
          <w:bCs/>
          <w:sz w:val="24"/>
          <w:szCs w:val="24"/>
        </w:rPr>
        <w:t>O</w:t>
      </w:r>
      <w:r w:rsidRPr="007C49C2">
        <w:rPr>
          <w:b/>
          <w:bCs/>
          <w:sz w:val="24"/>
          <w:szCs w:val="24"/>
        </w:rPr>
        <w:t>”</w:t>
      </w:r>
      <w:r w:rsidRPr="007C49C2">
        <w:rPr>
          <w:b/>
          <w:bCs/>
          <w:spacing w:val="39"/>
          <w:sz w:val="24"/>
          <w:szCs w:val="24"/>
        </w:rPr>
        <w:t xml:space="preserve"> </w:t>
      </w:r>
      <w:r w:rsidR="00260EE8" w:rsidRPr="007C49C2">
        <w:rPr>
          <w:b/>
          <w:bCs/>
          <w:sz w:val="24"/>
          <w:szCs w:val="24"/>
        </w:rPr>
        <w:t>AO</w:t>
      </w:r>
      <w:r w:rsidRPr="007C49C2">
        <w:rPr>
          <w:b/>
          <w:bCs/>
          <w:sz w:val="24"/>
          <w:szCs w:val="24"/>
        </w:rPr>
        <w:t xml:space="preserve"> SENHOR </w:t>
      </w:r>
      <w:r w:rsidR="00260EE8" w:rsidRPr="007C49C2">
        <w:rPr>
          <w:b/>
          <w:bCs/>
          <w:sz w:val="24"/>
          <w:szCs w:val="24"/>
        </w:rPr>
        <w:t>RICARDO LIMA BRAGA SANTISTEVAN</w:t>
      </w:r>
      <w:r w:rsidRPr="007C49C2">
        <w:rPr>
          <w:b/>
          <w:bCs/>
          <w:sz w:val="24"/>
          <w:szCs w:val="24"/>
        </w:rPr>
        <w:t xml:space="preserve">, </w:t>
      </w:r>
      <w:r w:rsidRPr="007C49C2">
        <w:rPr>
          <w:sz w:val="24"/>
          <w:szCs w:val="24"/>
        </w:rPr>
        <w:t>com base na Lei Complementar nº 69, de 8</w:t>
      </w:r>
      <w:r w:rsidRPr="007C49C2">
        <w:rPr>
          <w:spacing w:val="11"/>
          <w:sz w:val="24"/>
          <w:szCs w:val="24"/>
        </w:rPr>
        <w:t xml:space="preserve"> </w:t>
      </w:r>
      <w:r w:rsidRPr="007C49C2">
        <w:rPr>
          <w:sz w:val="24"/>
          <w:szCs w:val="24"/>
        </w:rPr>
        <w:t>de abril de 1998, art. 1º, § 1º, inciso</w:t>
      </w:r>
      <w:r w:rsidRPr="007C49C2">
        <w:rPr>
          <w:spacing w:val="-12"/>
          <w:sz w:val="24"/>
          <w:szCs w:val="24"/>
        </w:rPr>
        <w:t xml:space="preserve"> </w:t>
      </w:r>
      <w:r w:rsidRPr="007C49C2">
        <w:rPr>
          <w:spacing w:val="-3"/>
          <w:sz w:val="24"/>
          <w:szCs w:val="24"/>
        </w:rPr>
        <w:t>I.</w:t>
      </w:r>
    </w:p>
    <w:p w:rsidR="00B2582B" w:rsidRPr="007C49C2" w:rsidRDefault="00B2582B" w:rsidP="007C49C2">
      <w:pPr>
        <w:spacing w:line="276" w:lineRule="auto"/>
        <w:jc w:val="both"/>
        <w:rPr>
          <w:sz w:val="24"/>
          <w:szCs w:val="24"/>
        </w:rPr>
      </w:pPr>
    </w:p>
    <w:p w:rsidR="00B2582B" w:rsidRPr="007C49C2" w:rsidRDefault="0073381E" w:rsidP="007C49C2">
      <w:pPr>
        <w:pStyle w:val="Corpodetexto"/>
        <w:spacing w:line="276" w:lineRule="auto"/>
        <w:ind w:left="0" w:firstLine="707"/>
        <w:jc w:val="both"/>
        <w:rPr>
          <w:sz w:val="24"/>
          <w:szCs w:val="24"/>
        </w:rPr>
      </w:pPr>
      <w:r w:rsidRPr="007C49C2">
        <w:rPr>
          <w:sz w:val="24"/>
          <w:szCs w:val="24"/>
        </w:rPr>
        <w:t>Art. 2º A honraria prevista neste Decreto Legislativo será entregue</w:t>
      </w:r>
      <w:r w:rsidRPr="007C49C2">
        <w:rPr>
          <w:spacing w:val="68"/>
          <w:sz w:val="24"/>
          <w:szCs w:val="24"/>
        </w:rPr>
        <w:t xml:space="preserve"> </w:t>
      </w:r>
      <w:r w:rsidRPr="007C49C2">
        <w:rPr>
          <w:sz w:val="24"/>
          <w:szCs w:val="24"/>
        </w:rPr>
        <w:t>em</w:t>
      </w:r>
      <w:r w:rsidRPr="007C49C2">
        <w:rPr>
          <w:w w:val="99"/>
          <w:sz w:val="24"/>
          <w:szCs w:val="24"/>
        </w:rPr>
        <w:t xml:space="preserve"> </w:t>
      </w:r>
      <w:r w:rsidRPr="007C49C2">
        <w:rPr>
          <w:sz w:val="24"/>
          <w:szCs w:val="24"/>
        </w:rPr>
        <w:t xml:space="preserve">Sessão Solene a ser convocada pelo Presidente </w:t>
      </w:r>
      <w:r w:rsidRPr="007C49C2">
        <w:rPr>
          <w:spacing w:val="2"/>
          <w:sz w:val="24"/>
          <w:szCs w:val="24"/>
        </w:rPr>
        <w:t>da</w:t>
      </w:r>
      <w:r w:rsidRPr="007C49C2">
        <w:rPr>
          <w:spacing w:val="-20"/>
          <w:sz w:val="24"/>
          <w:szCs w:val="24"/>
        </w:rPr>
        <w:t xml:space="preserve"> </w:t>
      </w:r>
      <w:r w:rsidRPr="007C49C2">
        <w:rPr>
          <w:sz w:val="24"/>
          <w:szCs w:val="24"/>
        </w:rPr>
        <w:t>Câmara.</w:t>
      </w:r>
    </w:p>
    <w:p w:rsidR="00B2582B" w:rsidRPr="007C49C2" w:rsidRDefault="00B2582B" w:rsidP="007C49C2">
      <w:pPr>
        <w:spacing w:line="276" w:lineRule="auto"/>
        <w:jc w:val="both"/>
        <w:rPr>
          <w:sz w:val="24"/>
          <w:szCs w:val="24"/>
        </w:rPr>
      </w:pPr>
    </w:p>
    <w:p w:rsidR="00B2582B" w:rsidRPr="007C49C2" w:rsidRDefault="0073381E" w:rsidP="007C49C2">
      <w:pPr>
        <w:pStyle w:val="Corpodetexto"/>
        <w:spacing w:line="276" w:lineRule="auto"/>
        <w:ind w:left="0" w:firstLine="707"/>
        <w:jc w:val="both"/>
        <w:rPr>
          <w:sz w:val="24"/>
          <w:szCs w:val="24"/>
        </w:rPr>
      </w:pPr>
      <w:r w:rsidRPr="007C49C2">
        <w:rPr>
          <w:sz w:val="24"/>
          <w:szCs w:val="24"/>
        </w:rPr>
        <w:t>Art. 3º A Mesa da Câmar</w:t>
      </w:r>
      <w:r w:rsidRPr="007C49C2">
        <w:rPr>
          <w:sz w:val="24"/>
          <w:szCs w:val="24"/>
        </w:rPr>
        <w:t>a fica autorizada a realizar as</w:t>
      </w:r>
      <w:r w:rsidRPr="007C49C2">
        <w:rPr>
          <w:spacing w:val="38"/>
          <w:sz w:val="24"/>
          <w:szCs w:val="24"/>
        </w:rPr>
        <w:t xml:space="preserve"> </w:t>
      </w:r>
      <w:r w:rsidRPr="007C49C2">
        <w:rPr>
          <w:sz w:val="24"/>
          <w:szCs w:val="24"/>
        </w:rPr>
        <w:t>despesas</w:t>
      </w:r>
      <w:r w:rsidRPr="007C49C2">
        <w:rPr>
          <w:w w:val="99"/>
          <w:sz w:val="24"/>
          <w:szCs w:val="24"/>
        </w:rPr>
        <w:t xml:space="preserve"> </w:t>
      </w:r>
      <w:r w:rsidRPr="007C49C2">
        <w:rPr>
          <w:sz w:val="24"/>
          <w:szCs w:val="24"/>
        </w:rPr>
        <w:t>decorrentes deste Decreto que correrão à conta do orçamento vigente, suplementado se</w:t>
      </w:r>
      <w:r w:rsidRPr="007C49C2">
        <w:rPr>
          <w:spacing w:val="-14"/>
          <w:sz w:val="24"/>
          <w:szCs w:val="24"/>
        </w:rPr>
        <w:t xml:space="preserve"> </w:t>
      </w:r>
      <w:r w:rsidRPr="007C49C2">
        <w:rPr>
          <w:sz w:val="24"/>
          <w:szCs w:val="24"/>
        </w:rPr>
        <w:t>necessário.</w:t>
      </w:r>
    </w:p>
    <w:p w:rsidR="00B2582B" w:rsidRPr="007C49C2" w:rsidRDefault="00B2582B" w:rsidP="007C49C2">
      <w:pPr>
        <w:spacing w:line="276" w:lineRule="auto"/>
        <w:jc w:val="both"/>
        <w:rPr>
          <w:sz w:val="24"/>
          <w:szCs w:val="24"/>
        </w:rPr>
      </w:pPr>
    </w:p>
    <w:p w:rsidR="00B2582B" w:rsidRDefault="0073381E" w:rsidP="007C49C2">
      <w:pPr>
        <w:pStyle w:val="Corpodetexto"/>
        <w:spacing w:line="276" w:lineRule="auto"/>
        <w:ind w:left="0" w:firstLine="707"/>
        <w:jc w:val="both"/>
        <w:rPr>
          <w:sz w:val="24"/>
          <w:szCs w:val="24"/>
        </w:rPr>
      </w:pPr>
      <w:r w:rsidRPr="007C49C2">
        <w:rPr>
          <w:sz w:val="24"/>
          <w:szCs w:val="24"/>
        </w:rPr>
        <w:t xml:space="preserve">Art. </w:t>
      </w:r>
      <w:r w:rsidR="009502ED" w:rsidRPr="007C49C2">
        <w:rPr>
          <w:sz w:val="24"/>
          <w:szCs w:val="24"/>
        </w:rPr>
        <w:t xml:space="preserve"> </w:t>
      </w:r>
      <w:r w:rsidRPr="007C49C2">
        <w:rPr>
          <w:sz w:val="24"/>
          <w:szCs w:val="24"/>
        </w:rPr>
        <w:t xml:space="preserve">4º Este Decreto Legislativo entra </w:t>
      </w:r>
      <w:r w:rsidRPr="007C49C2">
        <w:rPr>
          <w:spacing w:val="-3"/>
          <w:sz w:val="24"/>
          <w:szCs w:val="24"/>
        </w:rPr>
        <w:t xml:space="preserve">em </w:t>
      </w:r>
      <w:r w:rsidRPr="007C49C2">
        <w:rPr>
          <w:sz w:val="24"/>
          <w:szCs w:val="24"/>
        </w:rPr>
        <w:t>vigor na data de sua</w:t>
      </w:r>
      <w:r w:rsidRPr="007C49C2">
        <w:rPr>
          <w:spacing w:val="-16"/>
          <w:sz w:val="24"/>
          <w:szCs w:val="24"/>
        </w:rPr>
        <w:t xml:space="preserve"> </w:t>
      </w:r>
      <w:r w:rsidRPr="007C49C2">
        <w:rPr>
          <w:sz w:val="24"/>
          <w:szCs w:val="24"/>
        </w:rPr>
        <w:t>publicação, revogadas as disposições em</w:t>
      </w:r>
      <w:r w:rsidRPr="007C49C2">
        <w:rPr>
          <w:spacing w:val="-18"/>
          <w:sz w:val="24"/>
          <w:szCs w:val="24"/>
        </w:rPr>
        <w:t xml:space="preserve"> </w:t>
      </w:r>
      <w:r w:rsidRPr="007C49C2">
        <w:rPr>
          <w:sz w:val="24"/>
          <w:szCs w:val="24"/>
        </w:rPr>
        <w:t>contrário.</w:t>
      </w:r>
    </w:p>
    <w:p w:rsidR="007C49C2" w:rsidRDefault="007C49C2" w:rsidP="007C49C2">
      <w:pPr>
        <w:pStyle w:val="Corpodetexto"/>
        <w:spacing w:line="276" w:lineRule="auto"/>
        <w:ind w:left="0" w:firstLine="707"/>
        <w:jc w:val="both"/>
        <w:rPr>
          <w:sz w:val="24"/>
          <w:szCs w:val="24"/>
        </w:rPr>
      </w:pPr>
    </w:p>
    <w:p w:rsidR="007C49C2" w:rsidRDefault="007C49C2" w:rsidP="007C49C2">
      <w:pPr>
        <w:pStyle w:val="Corpodetexto"/>
        <w:spacing w:line="276" w:lineRule="auto"/>
        <w:ind w:left="0" w:firstLine="707"/>
        <w:jc w:val="both"/>
        <w:rPr>
          <w:sz w:val="24"/>
          <w:szCs w:val="24"/>
        </w:rPr>
      </w:pPr>
    </w:p>
    <w:p w:rsidR="007C49C2" w:rsidRPr="007C49C2" w:rsidRDefault="007C49C2" w:rsidP="007C49C2">
      <w:pPr>
        <w:pStyle w:val="Corpodetexto"/>
        <w:spacing w:line="276" w:lineRule="auto"/>
        <w:ind w:left="0" w:firstLine="707"/>
        <w:jc w:val="both"/>
        <w:rPr>
          <w:sz w:val="24"/>
          <w:szCs w:val="24"/>
        </w:rPr>
      </w:pPr>
    </w:p>
    <w:p w:rsidR="00B2582B" w:rsidRDefault="00B2582B" w:rsidP="007C49C2">
      <w:pPr>
        <w:spacing w:line="276" w:lineRule="auto"/>
        <w:jc w:val="both"/>
        <w:rPr>
          <w:sz w:val="24"/>
          <w:szCs w:val="24"/>
        </w:rPr>
      </w:pPr>
    </w:p>
    <w:p w:rsidR="007C49C2" w:rsidRDefault="007C49C2" w:rsidP="007C49C2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VEREADORA SONIA REGINA RODRIGUES</w:t>
      </w:r>
    </w:p>
    <w:p w:rsidR="007C49C2" w:rsidRDefault="007C49C2" w:rsidP="007C49C2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Presidente da Câmara</w:t>
      </w:r>
    </w:p>
    <w:p w:rsidR="007C49C2" w:rsidRDefault="007C49C2" w:rsidP="007C49C2">
      <w:pPr>
        <w:pStyle w:val="NormalWeb"/>
        <w:jc w:val="both"/>
        <w:rPr>
          <w:color w:val="000000"/>
        </w:rPr>
      </w:pPr>
    </w:p>
    <w:p w:rsidR="007C49C2" w:rsidRDefault="007C49C2" w:rsidP="007C49C2">
      <w:pPr>
        <w:pStyle w:val="NormalWeb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Registrado na Secretaria e afixado, em igual data, no Quadro de Avisos da Portaria da Câmara.</w:t>
      </w:r>
    </w:p>
    <w:p w:rsidR="007C49C2" w:rsidRDefault="007C49C2" w:rsidP="007C49C2">
      <w:pPr>
        <w:pStyle w:val="NormalWeb"/>
        <w:jc w:val="both"/>
        <w:rPr>
          <w:color w:val="000000"/>
        </w:rPr>
      </w:pPr>
    </w:p>
    <w:p w:rsidR="007C49C2" w:rsidRPr="007C49C2" w:rsidRDefault="007C49C2" w:rsidP="007C49C2">
      <w:pPr>
        <w:pStyle w:val="NormalWeb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7C49C2">
        <w:rPr>
          <w:b/>
          <w:color w:val="000000"/>
          <w:sz w:val="20"/>
          <w:szCs w:val="20"/>
        </w:rPr>
        <w:t>Proj</w:t>
      </w:r>
      <w:r>
        <w:rPr>
          <w:b/>
          <w:color w:val="000000"/>
          <w:sz w:val="20"/>
          <w:szCs w:val="20"/>
        </w:rPr>
        <w:t xml:space="preserve">eto de Decreto Legislativo nº 14 de </w:t>
      </w:r>
      <w:r w:rsidRPr="007C49C2">
        <w:rPr>
          <w:b/>
          <w:color w:val="000000"/>
          <w:sz w:val="20"/>
          <w:szCs w:val="20"/>
        </w:rPr>
        <w:t>2021</w:t>
      </w:r>
    </w:p>
    <w:p w:rsidR="00DA0F99" w:rsidRPr="007C49C2" w:rsidRDefault="007C49C2" w:rsidP="007C49C2">
      <w:pPr>
        <w:pStyle w:val="NormalWeb"/>
        <w:spacing w:before="0" w:beforeAutospacing="0" w:after="0" w:afterAutospacing="0"/>
        <w:jc w:val="both"/>
        <w:rPr>
          <w:bCs/>
        </w:rPr>
      </w:pPr>
      <w:r w:rsidRPr="007C49C2">
        <w:rPr>
          <w:b/>
          <w:color w:val="000000"/>
          <w:sz w:val="20"/>
          <w:szCs w:val="20"/>
        </w:rPr>
        <w:t>Autoria</w:t>
      </w:r>
      <w:r>
        <w:rPr>
          <w:b/>
          <w:color w:val="000000"/>
          <w:sz w:val="20"/>
          <w:szCs w:val="20"/>
        </w:rPr>
        <w:t xml:space="preserve"> do Vereador Márcio Evandro Ribeiro</w:t>
      </w:r>
    </w:p>
    <w:sectPr w:rsidR="00DA0F99" w:rsidRPr="007C49C2" w:rsidSect="007C49C2">
      <w:headerReference w:type="even" r:id="rId7"/>
      <w:headerReference w:type="default" r:id="rId8"/>
      <w:footerReference w:type="default" r:id="rId9"/>
      <w:pgSz w:w="11907" w:h="16840" w:code="9"/>
      <w:pgMar w:top="1985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81E" w:rsidRDefault="0073381E">
      <w:r>
        <w:separator/>
      </w:r>
    </w:p>
  </w:endnote>
  <w:endnote w:type="continuationSeparator" w:id="0">
    <w:p w:rsidR="0073381E" w:rsidRDefault="0073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73381E">
    <w:pPr>
      <w:pStyle w:val="Rodap"/>
      <w:jc w:val="center"/>
      <w:rPr>
        <w:sz w:val="18"/>
      </w:rPr>
    </w:pPr>
    <w:r>
      <w:rPr>
        <w:sz w:val="18"/>
      </w:rPr>
      <w:t xml:space="preserve">Rua Dr. </w:t>
    </w:r>
    <w:r w:rsidR="00260EE8">
      <w:rPr>
        <w:sz w:val="18"/>
      </w:rPr>
      <w:t>José Alves, 129 - Centro - Fone</w:t>
    </w:r>
    <w:r>
      <w:rPr>
        <w:sz w:val="18"/>
      </w:rPr>
      <w:t>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81E" w:rsidRDefault="0073381E">
      <w:r>
        <w:separator/>
      </w:r>
    </w:p>
  </w:footnote>
  <w:footnote w:type="continuationSeparator" w:id="0">
    <w:p w:rsidR="0073381E" w:rsidRDefault="00733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73381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493B" w:rsidRDefault="00F5493B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3B" w:rsidRDefault="00F5493B">
    <w:pPr>
      <w:pStyle w:val="Cabealho"/>
      <w:framePr w:wrap="around" w:vAnchor="text" w:hAnchor="margin" w:xAlign="right" w:y="1"/>
      <w:rPr>
        <w:rStyle w:val="Nmerodepgina"/>
      </w:rPr>
    </w:pPr>
  </w:p>
  <w:p w:rsidR="00F5493B" w:rsidRDefault="0073381E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 wp14:anchorId="3244C472" wp14:editId="13312355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57522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305" w:rsidRDefault="000A1305" w:rsidP="000A130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</w:p>
  <w:p w:rsidR="00F5493B" w:rsidRDefault="007C49C2" w:rsidP="000A130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</w:t>
    </w:r>
    <w:r w:rsidR="0073381E">
      <w:rPr>
        <w:rFonts w:ascii="Arial" w:hAnsi="Arial"/>
        <w:b/>
        <w:sz w:val="34"/>
      </w:rPr>
      <w:t>CÂMARA MUNICIPAL DE MOGI MIRIM</w:t>
    </w:r>
  </w:p>
  <w:p w:rsidR="00F5493B" w:rsidRDefault="0073381E" w:rsidP="000A130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</w:t>
    </w:r>
    <w:r w:rsidR="007C49C2">
      <w:rPr>
        <w:rFonts w:ascii="Arial" w:hAnsi="Arial"/>
        <w:b/>
        <w:sz w:val="24"/>
      </w:rPr>
      <w:t xml:space="preserve">                 </w:t>
    </w:r>
    <w:r w:rsidR="00CC7E60"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01"/>
    <w:rsid w:val="0001070E"/>
    <w:rsid w:val="000A1305"/>
    <w:rsid w:val="000C250C"/>
    <w:rsid w:val="000D7D7E"/>
    <w:rsid w:val="000E00BC"/>
    <w:rsid w:val="00133462"/>
    <w:rsid w:val="001666F9"/>
    <w:rsid w:val="001732D8"/>
    <w:rsid w:val="001C0A02"/>
    <w:rsid w:val="001F67B3"/>
    <w:rsid w:val="002319F6"/>
    <w:rsid w:val="00237078"/>
    <w:rsid w:val="00241028"/>
    <w:rsid w:val="00260EE8"/>
    <w:rsid w:val="002C2B32"/>
    <w:rsid w:val="002C35BA"/>
    <w:rsid w:val="00366080"/>
    <w:rsid w:val="003B6B57"/>
    <w:rsid w:val="004559C7"/>
    <w:rsid w:val="004B45F9"/>
    <w:rsid w:val="004C04E5"/>
    <w:rsid w:val="005013BD"/>
    <w:rsid w:val="00552689"/>
    <w:rsid w:val="00581252"/>
    <w:rsid w:val="005A11F1"/>
    <w:rsid w:val="005E606C"/>
    <w:rsid w:val="00690682"/>
    <w:rsid w:val="006A08C5"/>
    <w:rsid w:val="006B6647"/>
    <w:rsid w:val="006E309A"/>
    <w:rsid w:val="0073381E"/>
    <w:rsid w:val="007554C0"/>
    <w:rsid w:val="007C49C2"/>
    <w:rsid w:val="00825123"/>
    <w:rsid w:val="0085796A"/>
    <w:rsid w:val="008A7524"/>
    <w:rsid w:val="008C1A3C"/>
    <w:rsid w:val="008D3B87"/>
    <w:rsid w:val="008F464C"/>
    <w:rsid w:val="00901E88"/>
    <w:rsid w:val="0092663B"/>
    <w:rsid w:val="009502ED"/>
    <w:rsid w:val="00960CFA"/>
    <w:rsid w:val="009A58B4"/>
    <w:rsid w:val="009B5665"/>
    <w:rsid w:val="009D0CD4"/>
    <w:rsid w:val="009E4775"/>
    <w:rsid w:val="00A24C46"/>
    <w:rsid w:val="00A53FE7"/>
    <w:rsid w:val="00B12F01"/>
    <w:rsid w:val="00B2582B"/>
    <w:rsid w:val="00B47634"/>
    <w:rsid w:val="00BA1210"/>
    <w:rsid w:val="00BA47D2"/>
    <w:rsid w:val="00BD05AF"/>
    <w:rsid w:val="00C216C9"/>
    <w:rsid w:val="00C3174F"/>
    <w:rsid w:val="00C374D8"/>
    <w:rsid w:val="00C61D53"/>
    <w:rsid w:val="00C94C65"/>
    <w:rsid w:val="00CC7E60"/>
    <w:rsid w:val="00CD64F2"/>
    <w:rsid w:val="00D72128"/>
    <w:rsid w:val="00D95ACF"/>
    <w:rsid w:val="00D95D39"/>
    <w:rsid w:val="00DA0F99"/>
    <w:rsid w:val="00DE14CE"/>
    <w:rsid w:val="00DE75B4"/>
    <w:rsid w:val="00E03DAE"/>
    <w:rsid w:val="00E173ED"/>
    <w:rsid w:val="00E30762"/>
    <w:rsid w:val="00E600FE"/>
    <w:rsid w:val="00E62A8E"/>
    <w:rsid w:val="00EE0E38"/>
    <w:rsid w:val="00F44EA2"/>
    <w:rsid w:val="00F5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uiPriority w:val="1"/>
    <w:rsid w:val="00B2582B"/>
    <w:rPr>
      <w:b/>
      <w:b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B2582B"/>
    <w:rPr>
      <w:sz w:val="28"/>
      <w:szCs w:val="28"/>
      <w:lang w:val="en-US" w:eastAsia="en-US"/>
    </w:rPr>
  </w:style>
  <w:style w:type="paragraph" w:styleId="Textodebalo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C49C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582B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uiPriority w:val="1"/>
    <w:rsid w:val="00B2582B"/>
    <w:rPr>
      <w:b/>
      <w:bCs/>
      <w:sz w:val="28"/>
      <w:szCs w:val="28"/>
      <w:lang w:val="en-US" w:eastAsia="en-US"/>
    </w:rPr>
  </w:style>
  <w:style w:type="paragraph" w:styleId="Corpodetexto">
    <w:name w:val="Body Text"/>
    <w:basedOn w:val="Normal"/>
    <w:link w:val="CorpodetextoChar"/>
    <w:uiPriority w:val="1"/>
    <w:qFormat/>
    <w:rsid w:val="00B2582B"/>
    <w:pPr>
      <w:widowControl w:val="0"/>
      <w:ind w:left="536"/>
    </w:pPr>
    <w:rPr>
      <w:sz w:val="28"/>
      <w:szCs w:val="28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B2582B"/>
    <w:rPr>
      <w:sz w:val="28"/>
      <w:szCs w:val="28"/>
      <w:lang w:val="en-US" w:eastAsia="en-US"/>
    </w:rPr>
  </w:style>
  <w:style w:type="paragraph" w:styleId="Textodebalo">
    <w:name w:val="Balloon Text"/>
    <w:basedOn w:val="Normal"/>
    <w:link w:val="TextodebaloChar"/>
    <w:rsid w:val="009D0C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D0CD4"/>
    <w:rPr>
      <w:rFonts w:ascii="Segoe UI" w:hAnsi="Segoe UI" w:cs="Segoe UI"/>
      <w:sz w:val="18"/>
      <w:szCs w:val="18"/>
    </w:rPr>
  </w:style>
  <w:style w:type="paragraph" w:customStyle="1" w:styleId="cdt4ke">
    <w:name w:val="cdt4ke"/>
    <w:basedOn w:val="Normal"/>
    <w:rsid w:val="000D7D7E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C49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4</cp:revision>
  <cp:lastPrinted>2021-10-13T11:29:00Z</cp:lastPrinted>
  <dcterms:created xsi:type="dcterms:W3CDTF">2021-10-13T11:30:00Z</dcterms:created>
  <dcterms:modified xsi:type="dcterms:W3CDTF">2021-10-26T19:03:00Z</dcterms:modified>
</cp:coreProperties>
</file>