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6079" w:rsidP="00EA6079">
      <w:pPr>
        <w:rPr>
          <w:b/>
          <w:sz w:val="28"/>
        </w:rPr>
      </w:pPr>
    </w:p>
    <w:p w:rsidR="00EA6079" w:rsidP="00EA6079">
      <w:pPr>
        <w:rPr>
          <w:b/>
          <w:sz w:val="28"/>
        </w:rPr>
      </w:pPr>
    </w:p>
    <w:p w:rsidR="00EA6079" w:rsidP="00EA6079">
      <w:pPr>
        <w:rPr>
          <w:b/>
          <w:sz w:val="28"/>
        </w:rPr>
      </w:pPr>
    </w:p>
    <w:p w:rsidR="00EA6079" w:rsidP="00EA6079"/>
    <w:p w:rsidR="00EA6079" w:rsidRPr="00F4461A" w:rsidP="00EA60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>
        <w:rPr>
          <w:sz w:val="24"/>
          <w:szCs w:val="24"/>
        </w:rPr>
        <w:t xml:space="preserve">MOÇÃO DE PESAR, COM UM MINUTO DE SILÊNCIO, PELO FALECIMENTO </w:t>
      </w:r>
      <w:r>
        <w:rPr>
          <w:sz w:val="24"/>
          <w:szCs w:val="24"/>
        </w:rPr>
        <w:t>DE CARLOS ROBERTO DA SILVA JÚNIOR</w:t>
      </w:r>
      <w:r w:rsidRPr="00F4461A">
        <w:rPr>
          <w:sz w:val="24"/>
          <w:szCs w:val="24"/>
        </w:rPr>
        <w:t>, OCORRIDO NO DIA</w:t>
      </w:r>
      <w:r>
        <w:rPr>
          <w:sz w:val="24"/>
          <w:szCs w:val="24"/>
        </w:rPr>
        <w:t xml:space="preserve"> 14 DE OUTUBRO</w:t>
      </w:r>
      <w:r w:rsidRPr="00F4461A">
        <w:rPr>
          <w:sz w:val="24"/>
          <w:szCs w:val="24"/>
        </w:rPr>
        <w:t xml:space="preserve"> DE 2021.</w:t>
      </w:r>
    </w:p>
    <w:p w:rsidR="00EA6079" w:rsidRPr="00F4461A" w:rsidP="00EA60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EA6079" w:rsidRPr="00F4461A" w:rsidP="00EA60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EA6079" w:rsidRPr="00F4461A" w:rsidP="00EA60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EA6079" w:rsidRPr="00F4461A" w:rsidP="00EA60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EA6079" w:rsidRPr="00F4461A" w:rsidP="00EA60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EA6079" w:rsidRPr="00F4461A" w:rsidP="00EA60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                                                                             PRESIDENTE DA MESA</w:t>
      </w:r>
    </w:p>
    <w:p w:rsidR="00EA6079" w:rsidRPr="00F4461A" w:rsidP="00EA6079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MOÇÃO </w:t>
      </w:r>
      <w:r w:rsidRPr="00F4461A">
        <w:rPr>
          <w:b/>
          <w:sz w:val="24"/>
          <w:szCs w:val="24"/>
        </w:rPr>
        <w:t>Nº</w:t>
      </w:r>
      <w:r>
        <w:rPr>
          <w:b/>
          <w:sz w:val="24"/>
          <w:szCs w:val="24"/>
        </w:rPr>
        <w:t xml:space="preserve">  </w:t>
      </w:r>
      <w:r w:rsidRPr="00F4461A">
        <w:rPr>
          <w:b/>
          <w:sz w:val="24"/>
          <w:szCs w:val="24"/>
        </w:rPr>
        <w:t>DE</w:t>
      </w:r>
      <w:r w:rsidRPr="00F4461A">
        <w:rPr>
          <w:b/>
          <w:sz w:val="24"/>
          <w:szCs w:val="24"/>
        </w:rPr>
        <w:t xml:space="preserve"> 2021</w:t>
      </w:r>
    </w:p>
    <w:p w:rsidR="00EA6079" w:rsidP="00EA6079">
      <w:pPr>
        <w:rPr>
          <w:b/>
          <w:sz w:val="24"/>
          <w:szCs w:val="24"/>
        </w:rPr>
      </w:pPr>
    </w:p>
    <w:p w:rsidR="00EA6079" w:rsidRPr="00F4461A" w:rsidP="00EA6079">
      <w:pPr>
        <w:rPr>
          <w:b/>
          <w:sz w:val="24"/>
          <w:szCs w:val="24"/>
        </w:rPr>
      </w:pPr>
    </w:p>
    <w:p w:rsidR="00EA6079" w:rsidRPr="00F4461A" w:rsidP="00EA6079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</w:t>
      </w:r>
      <w:r>
        <w:rPr>
          <w:b/>
          <w:sz w:val="24"/>
          <w:szCs w:val="24"/>
        </w:rPr>
        <w:t>A</w:t>
      </w:r>
      <w:r w:rsidRPr="00F4461A">
        <w:rPr>
          <w:b/>
          <w:sz w:val="24"/>
          <w:szCs w:val="24"/>
        </w:rPr>
        <w:t xml:space="preserve"> PRESIDENTE,</w:t>
      </w:r>
    </w:p>
    <w:p w:rsidR="00EA6079" w:rsidRPr="00F4461A" w:rsidP="00EA6079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SENHORES (AS) VEREADORES (AS),</w:t>
      </w:r>
    </w:p>
    <w:p w:rsidR="00EA6079" w:rsidRPr="00F4461A" w:rsidP="00EA6079">
      <w:pPr>
        <w:rPr>
          <w:b/>
          <w:sz w:val="24"/>
          <w:szCs w:val="24"/>
        </w:rPr>
      </w:pPr>
    </w:p>
    <w:p w:rsidR="00EA6079" w:rsidRPr="00F4461A" w:rsidP="00EA6079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 à Mesa na forma regimental de estilo e após ouvido o Douto Plenário, que seja consignada em Ata de Nossos Trabalhos, VOTOS DE PROFUNDO PESAR PELO FALECIMENTO D</w:t>
      </w:r>
      <w:r>
        <w:rPr>
          <w:sz w:val="24"/>
          <w:szCs w:val="24"/>
        </w:rPr>
        <w:t xml:space="preserve">O ESTIMADO </w:t>
      </w:r>
      <w:r>
        <w:rPr>
          <w:sz w:val="24"/>
          <w:szCs w:val="24"/>
        </w:rPr>
        <w:t>AMIGO CARLOS ROBERTO DA SILVA JÚNIOR</w:t>
      </w:r>
      <w:r w:rsidRPr="00F4461A">
        <w:rPr>
          <w:sz w:val="24"/>
          <w:szCs w:val="24"/>
        </w:rPr>
        <w:t xml:space="preserve">, OCORRIDO NO DIA </w:t>
      </w:r>
      <w:r>
        <w:rPr>
          <w:sz w:val="24"/>
          <w:szCs w:val="24"/>
        </w:rPr>
        <w:t>14 DE OUTUBRO</w:t>
      </w:r>
      <w:r w:rsidRPr="00F4461A">
        <w:rPr>
          <w:sz w:val="24"/>
          <w:szCs w:val="24"/>
        </w:rPr>
        <w:t xml:space="preserve"> DE 2021.</w:t>
      </w:r>
    </w:p>
    <w:p w:rsidR="00EA6079" w:rsidRPr="00F4461A" w:rsidP="00EA6079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>
        <w:rPr>
          <w:sz w:val="24"/>
          <w:szCs w:val="24"/>
        </w:rPr>
        <w:t>ia do</w:t>
      </w:r>
      <w:r w:rsidRPr="00F4461A">
        <w:rPr>
          <w:sz w:val="24"/>
          <w:szCs w:val="24"/>
        </w:rPr>
        <w:t xml:space="preserve"> </w:t>
      </w:r>
      <w:r>
        <w:rPr>
          <w:sz w:val="24"/>
          <w:szCs w:val="24"/>
        </w:rPr>
        <w:t>saudoso “Carlitos”</w:t>
      </w:r>
      <w:r>
        <w:rPr>
          <w:sz w:val="24"/>
          <w:szCs w:val="24"/>
        </w:rPr>
        <w:t>, que deixa muita saudade.</w:t>
      </w:r>
    </w:p>
    <w:p w:rsidR="00EA6079" w:rsidRPr="00F4461A" w:rsidP="00EA6079">
      <w:pPr>
        <w:ind w:firstLine="708"/>
        <w:jc w:val="both"/>
        <w:rPr>
          <w:sz w:val="24"/>
          <w:szCs w:val="24"/>
        </w:rPr>
      </w:pPr>
    </w:p>
    <w:p w:rsidR="00EA6079" w:rsidP="00EA6079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:rsidR="00EA6079" w:rsidRPr="00F4461A" w:rsidP="00EA6079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:rsidR="00EA6079" w:rsidRPr="00F4461A" w:rsidP="00EA6079">
      <w:pPr>
        <w:ind w:firstLine="708"/>
        <w:jc w:val="both"/>
        <w:rPr>
          <w:b/>
          <w:sz w:val="24"/>
          <w:szCs w:val="24"/>
        </w:rPr>
      </w:pPr>
    </w:p>
    <w:p w:rsidR="00EA6079" w:rsidRPr="00F4461A" w:rsidP="00EA6079">
      <w:pPr>
        <w:jc w:val="center"/>
        <w:rPr>
          <w:b/>
          <w:sz w:val="24"/>
          <w:szCs w:val="24"/>
        </w:rPr>
      </w:pPr>
    </w:p>
    <w:p w:rsidR="00EA6079" w:rsidRPr="00F4461A" w:rsidP="00EA6079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15</w:t>
      </w:r>
      <w:bookmarkStart w:id="0" w:name="_GoBack"/>
      <w:bookmarkEnd w:id="0"/>
      <w:r>
        <w:rPr>
          <w:b/>
          <w:sz w:val="24"/>
          <w:szCs w:val="24"/>
        </w:rPr>
        <w:t xml:space="preserve"> de outubro de 2021</w:t>
      </w:r>
      <w:r w:rsidRPr="00F4461A">
        <w:rPr>
          <w:b/>
          <w:sz w:val="24"/>
          <w:szCs w:val="24"/>
        </w:rPr>
        <w:t>.</w:t>
      </w:r>
    </w:p>
    <w:p w:rsidR="00EA6079" w:rsidRPr="00F4461A" w:rsidP="00EA6079">
      <w:pPr>
        <w:jc w:val="both"/>
        <w:rPr>
          <w:b/>
          <w:sz w:val="24"/>
          <w:szCs w:val="24"/>
        </w:rPr>
      </w:pPr>
    </w:p>
    <w:p w:rsidR="00EA6079" w:rsidRPr="00F4461A" w:rsidP="00EA6079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EA6079" w:rsidRPr="00F4461A" w:rsidP="00EA6079">
      <w:pPr>
        <w:tabs>
          <w:tab w:val="left" w:pos="6315"/>
        </w:tabs>
        <w:rPr>
          <w:b/>
          <w:sz w:val="24"/>
          <w:szCs w:val="24"/>
        </w:rPr>
      </w:pPr>
    </w:p>
    <w:p w:rsidR="00EA6079" w:rsidP="00EA6079">
      <w:pPr>
        <w:tabs>
          <w:tab w:val="left" w:pos="6315"/>
        </w:tabs>
        <w:rPr>
          <w:b/>
          <w:sz w:val="24"/>
          <w:szCs w:val="24"/>
        </w:rPr>
      </w:pPr>
    </w:p>
    <w:p w:rsidR="00EA6079" w:rsidP="00EA6079">
      <w:pPr>
        <w:tabs>
          <w:tab w:val="left" w:pos="6315"/>
        </w:tabs>
        <w:rPr>
          <w:b/>
          <w:sz w:val="24"/>
          <w:szCs w:val="24"/>
        </w:rPr>
      </w:pPr>
    </w:p>
    <w:p w:rsidR="00EA6079" w:rsidRPr="00F4461A" w:rsidP="00EA6079">
      <w:pPr>
        <w:tabs>
          <w:tab w:val="left" w:pos="6315"/>
        </w:tabs>
        <w:rPr>
          <w:b/>
          <w:sz w:val="24"/>
          <w:szCs w:val="24"/>
        </w:rPr>
      </w:pPr>
    </w:p>
    <w:p w:rsidR="00EA6079" w:rsidRPr="00A3507A" w:rsidP="00EA6079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ADEMIR SOUZA FLORETTI JUNIOR</w:t>
      </w:r>
    </w:p>
    <w:p w:rsidR="00EA6079" w:rsidRPr="00A3507A" w:rsidP="00EA6079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Vereador</w:t>
      </w:r>
    </w:p>
    <w:p w:rsidR="00EA6079" w:rsidRPr="00F4461A" w:rsidP="00EA6079">
      <w:pPr>
        <w:rPr>
          <w:b/>
          <w:sz w:val="24"/>
          <w:szCs w:val="24"/>
        </w:rPr>
      </w:pPr>
    </w:p>
    <w:p w:rsidR="00EA6079" w:rsidRPr="00F4461A" w:rsidP="00EA6079">
      <w:pPr>
        <w:rPr>
          <w:b/>
          <w:sz w:val="24"/>
          <w:szCs w:val="24"/>
        </w:rPr>
      </w:pPr>
    </w:p>
    <w:p w:rsidR="00EA6079" w:rsidP="00EA6079">
      <w:pPr>
        <w:rPr>
          <w:b/>
          <w:sz w:val="24"/>
          <w:szCs w:val="24"/>
        </w:rPr>
      </w:pPr>
    </w:p>
    <w:p w:rsidR="00EA6079" w:rsidP="00EA6079">
      <w:pPr>
        <w:rPr>
          <w:b/>
          <w:sz w:val="24"/>
          <w:szCs w:val="24"/>
        </w:rPr>
      </w:pPr>
    </w:p>
    <w:p w:rsidR="00EA6079" w:rsidP="00EA6079">
      <w:pPr>
        <w:rPr>
          <w:b/>
          <w:sz w:val="24"/>
          <w:szCs w:val="24"/>
        </w:rPr>
      </w:pPr>
    </w:p>
    <w:p w:rsidR="00EA6079" w:rsidP="00EA6079">
      <w:pPr>
        <w:rPr>
          <w:b/>
          <w:sz w:val="24"/>
          <w:szCs w:val="24"/>
        </w:rPr>
      </w:pPr>
    </w:p>
    <w:p w:rsidR="00EA6079" w:rsidP="00EA6079">
      <w:pPr>
        <w:spacing w:line="600" w:lineRule="auto"/>
        <w:jc w:val="center"/>
        <w:rPr>
          <w:b/>
          <w:sz w:val="24"/>
          <w:szCs w:val="24"/>
        </w:rPr>
      </w:pPr>
    </w:p>
    <w:p w:rsidR="00EA6079" w:rsidP="00EA6079">
      <w:pPr>
        <w:spacing w:line="600" w:lineRule="auto"/>
        <w:jc w:val="center"/>
        <w:rPr>
          <w:b/>
          <w:sz w:val="24"/>
          <w:szCs w:val="24"/>
        </w:rPr>
      </w:pPr>
    </w:p>
    <w:p w:rsidR="00EA6079" w:rsidRPr="006062EC" w:rsidP="00EA607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EA6079" w:rsidRPr="006062EC" w:rsidP="00EA607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EA6079" w:rsidRPr="006062EC" w:rsidP="00EA607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EA6079" w:rsidRPr="006062EC" w:rsidP="00EA607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EA6079" w:rsidRPr="006062EC" w:rsidP="00EA607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EA6079" w:rsidRPr="006062EC" w:rsidP="00EA607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EA6079" w:rsidRPr="006062EC" w:rsidP="00EA607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EA6079" w:rsidRPr="006062EC" w:rsidP="00EA607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EA6079" w:rsidRPr="006062EC" w:rsidP="00EA607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EA6079" w:rsidRPr="006062EC" w:rsidP="00EA607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EA6079" w:rsidP="00EA607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EA6079" w:rsidRPr="006062EC" w:rsidP="00EA6079"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SÔNIA REGINA RODRIGUES</w:t>
      </w:r>
    </w:p>
    <w:p w:rsidR="00EA6079" w:rsidRPr="00F4461A" w:rsidP="00EA6079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EA6079" w:rsidP="00EA6079"/>
    <w:p w:rsidR="00FC7132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3814.1216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7564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079"/>
    <w:rsid w:val="006062EC"/>
    <w:rsid w:val="006066AF"/>
    <w:rsid w:val="006C65C8"/>
    <w:rsid w:val="00A3507A"/>
    <w:rsid w:val="00EA6079"/>
    <w:rsid w:val="00F4461A"/>
    <w:rsid w:val="00FC71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319070-ED14-436F-99DD-239E279D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0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A6079"/>
  </w:style>
  <w:style w:type="paragraph" w:styleId="Header">
    <w:name w:val="header"/>
    <w:basedOn w:val="Normal"/>
    <w:link w:val="CabealhoChar"/>
    <w:rsid w:val="00EA60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A607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A60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A60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2021-10-15T17:56:00Z</dcterms:created>
  <dcterms:modified xsi:type="dcterms:W3CDTF">2021-10-15T18:00:00Z</dcterms:modified>
</cp:coreProperties>
</file>