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F563C7" w:rsidRPr="00A902D5" w:rsidRDefault="00F563C7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094B3A">
        <w:rPr>
          <w:rFonts w:ascii="Arial" w:eastAsia="Arial" w:hAnsi="Arial" w:cs="Arial"/>
          <w:b/>
          <w:sz w:val="24"/>
          <w:szCs w:val="24"/>
        </w:rPr>
        <w:t>143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  <w:bookmarkStart w:id="0" w:name="_GoBack"/>
      <w:bookmarkEnd w:id="0"/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F33FCC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A Propositura em tela trata</w:t>
      </w:r>
      <w:r w:rsidR="003A54C9" w:rsidRPr="00A902D5">
        <w:rPr>
          <w:rFonts w:ascii="Arial" w:eastAsia="Calibri" w:hAnsi="Arial" w:cs="Arial"/>
          <w:sz w:val="24"/>
          <w:szCs w:val="24"/>
        </w:rPr>
        <w:t xml:space="preserve">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 xml:space="preserve">o Exmo. Sr. </w:t>
      </w:r>
      <w:r w:rsidR="00094B3A">
        <w:rPr>
          <w:rFonts w:ascii="Arial" w:eastAsia="Calibri" w:hAnsi="Arial" w:cs="Arial"/>
          <w:sz w:val="24"/>
          <w:szCs w:val="24"/>
        </w:rPr>
        <w:t>Prefeito Municipal Dr. Paulo de Oliveira e Silva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INSTITUI </w:t>
      </w:r>
      <w:r w:rsidR="00094B3A">
        <w:rPr>
          <w:rFonts w:ascii="Arial" w:eastAsia="Calibri" w:hAnsi="Arial" w:cs="Arial"/>
          <w:b/>
          <w:sz w:val="24"/>
          <w:szCs w:val="24"/>
        </w:rPr>
        <w:t>O CONSELHO MUNICIPAL DE SEGURA</w:t>
      </w:r>
      <w:r w:rsidR="000D31D6">
        <w:rPr>
          <w:rFonts w:ascii="Arial" w:eastAsia="Calibri" w:hAnsi="Arial" w:cs="Arial"/>
          <w:b/>
          <w:sz w:val="24"/>
          <w:szCs w:val="24"/>
        </w:rPr>
        <w:t>N</w:t>
      </w:r>
      <w:r w:rsidR="00094B3A">
        <w:rPr>
          <w:rFonts w:ascii="Arial" w:eastAsia="Calibri" w:hAnsi="Arial" w:cs="Arial"/>
          <w:b/>
          <w:sz w:val="24"/>
          <w:szCs w:val="24"/>
        </w:rPr>
        <w:t xml:space="preserve">ÇA ALIMENTAR E NUTRICIONAL SUSTENTÁVEL DE MOGI MIRIM (COMSEA/MM), E DÁ OUTRAS </w:t>
      </w:r>
      <w:proofErr w:type="gramStart"/>
      <w:r w:rsidR="00094B3A">
        <w:rPr>
          <w:rFonts w:ascii="Arial" w:eastAsia="Calibri" w:hAnsi="Arial" w:cs="Arial"/>
          <w:b/>
          <w:sz w:val="24"/>
          <w:szCs w:val="24"/>
        </w:rPr>
        <w:t>PROVIDÊNCIAS.</w:t>
      </w:r>
      <w:r w:rsidR="00094B3A">
        <w:rPr>
          <w:rFonts w:ascii="Arial" w:eastAsia="Calibri" w:hAnsi="Arial" w:cs="Arial"/>
          <w:sz w:val="24"/>
          <w:szCs w:val="24"/>
        </w:rPr>
        <w:t>”</w:t>
      </w:r>
      <w:proofErr w:type="gramEnd"/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94B3A">
        <w:rPr>
          <w:rFonts w:ascii="Arial" w:eastAsia="Calibri" w:hAnsi="Arial" w:cs="Arial"/>
          <w:sz w:val="24"/>
          <w:szCs w:val="24"/>
        </w:rPr>
        <w:t xml:space="preserve">reinstituir o Conselho vigente conforme Lei Municipal 5.501 de 14/12/2013, com suas alterações dadas pelas Leis Municipais 5.564 de 28/05/2014 e </w:t>
      </w:r>
      <w:proofErr w:type="spellStart"/>
      <w:r w:rsidR="00094B3A">
        <w:rPr>
          <w:rFonts w:ascii="Arial" w:eastAsia="Calibri" w:hAnsi="Arial" w:cs="Arial"/>
          <w:sz w:val="24"/>
          <w:szCs w:val="24"/>
        </w:rPr>
        <w:t>nr</w:t>
      </w:r>
      <w:proofErr w:type="spellEnd"/>
      <w:r w:rsidR="00094B3A">
        <w:rPr>
          <w:rFonts w:ascii="Arial" w:eastAsia="Calibri" w:hAnsi="Arial" w:cs="Arial"/>
          <w:sz w:val="24"/>
          <w:szCs w:val="24"/>
        </w:rPr>
        <w:t>. 6.045 de 24/11/2018, adequações essas necessárias na época.</w:t>
      </w:r>
    </w:p>
    <w:p w:rsidR="00F33FCC" w:rsidRDefault="00F33FCC" w:rsidP="00F33FCC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:rsidR="00094B3A" w:rsidRDefault="00F33FCC" w:rsidP="00F33FCC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094B3A">
        <w:rPr>
          <w:rFonts w:ascii="Arial" w:eastAsia="Calibri" w:hAnsi="Arial" w:cs="Arial"/>
          <w:sz w:val="24"/>
          <w:szCs w:val="24"/>
        </w:rPr>
        <w:t>I</w:t>
      </w:r>
      <w:r w:rsidR="00697C56">
        <w:rPr>
          <w:rFonts w:ascii="Arial" w:eastAsia="Calibri" w:hAnsi="Arial" w:cs="Arial"/>
          <w:sz w:val="24"/>
          <w:szCs w:val="24"/>
        </w:rPr>
        <w:t>nforma o Chefe do Executivo que hoje se faz necessária nova adequação para que as demandas atuais sejam cumpridas com maior eficácia e preparo, abrangendo o segmento nutricional sustentável.</w:t>
      </w:r>
    </w:p>
    <w:p w:rsidR="00697C56" w:rsidRDefault="00697C5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97C56" w:rsidRDefault="00697C5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Esclarece ainda que será necessária nova nomenclatura, correta para a atualização, mas que o Conselho manterá seu caráter deliberativo, normativo, fiscalizador e consultivo, bem como se constituirá como órgão colegiado, paritário, de caráter permanente e de âmbito municipal, vinculado à Secretaria de Assistência Social.</w:t>
      </w:r>
    </w:p>
    <w:p w:rsidR="00B41EEA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Pr="00A902D5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97C56" w:rsidRDefault="00F33FCC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97C56">
        <w:rPr>
          <w:rFonts w:ascii="Arial" w:eastAsia="Calibri" w:hAnsi="Arial" w:cs="Arial"/>
          <w:sz w:val="24"/>
          <w:szCs w:val="24"/>
        </w:rPr>
        <w:t xml:space="preserve">O Projeto de Lei de </w:t>
      </w:r>
      <w:proofErr w:type="spellStart"/>
      <w:r w:rsidR="00697C56">
        <w:rPr>
          <w:rFonts w:ascii="Arial" w:eastAsia="Calibri" w:hAnsi="Arial" w:cs="Arial"/>
          <w:sz w:val="24"/>
          <w:szCs w:val="24"/>
        </w:rPr>
        <w:t>Nr</w:t>
      </w:r>
      <w:proofErr w:type="spellEnd"/>
      <w:r w:rsidR="00697C56">
        <w:rPr>
          <w:rFonts w:ascii="Arial" w:eastAsia="Calibri" w:hAnsi="Arial" w:cs="Arial"/>
          <w:sz w:val="24"/>
          <w:szCs w:val="24"/>
        </w:rPr>
        <w:t xml:space="preserve">. 143/2021, processo </w:t>
      </w:r>
      <w:proofErr w:type="spellStart"/>
      <w:r w:rsidR="00697C56">
        <w:rPr>
          <w:rFonts w:ascii="Arial" w:eastAsia="Calibri" w:hAnsi="Arial" w:cs="Arial"/>
          <w:sz w:val="24"/>
          <w:szCs w:val="24"/>
        </w:rPr>
        <w:t>nr</w:t>
      </w:r>
      <w:proofErr w:type="spellEnd"/>
      <w:r w:rsidR="00697C56">
        <w:rPr>
          <w:rFonts w:ascii="Arial" w:eastAsia="Calibri" w:hAnsi="Arial" w:cs="Arial"/>
          <w:sz w:val="24"/>
          <w:szCs w:val="24"/>
        </w:rPr>
        <w:t xml:space="preserve"> 197 de 2021 em estudo feito pela Relatora foi apresentado pelo Sr. Prefeito Municipal, Dr. Paulo de Oliveira e Silva para </w:t>
      </w:r>
      <w:r>
        <w:rPr>
          <w:rFonts w:ascii="Arial" w:eastAsia="Calibri" w:hAnsi="Arial" w:cs="Arial"/>
          <w:sz w:val="24"/>
          <w:szCs w:val="24"/>
        </w:rPr>
        <w:t xml:space="preserve">indispensável e necessária autorização da Casa Legislativa, para instituir </w:t>
      </w:r>
      <w:r w:rsidR="0082103D">
        <w:rPr>
          <w:rFonts w:ascii="Arial" w:eastAsia="Calibri" w:hAnsi="Arial" w:cs="Arial"/>
          <w:sz w:val="24"/>
          <w:szCs w:val="24"/>
        </w:rPr>
        <w:t>“</w:t>
      </w:r>
      <w:r>
        <w:rPr>
          <w:rFonts w:ascii="Arial" w:eastAsia="Calibri" w:hAnsi="Arial" w:cs="Arial"/>
          <w:sz w:val="24"/>
          <w:szCs w:val="24"/>
        </w:rPr>
        <w:t>CONSELHO MUNICIPAL DE SEGURANÇA ALIMENTAR E NUTRICIONAL SUSTENTÁVEL DE MOGI MIRIM (COMSEA/MM)</w:t>
      </w:r>
      <w:r w:rsidR="0082103D">
        <w:rPr>
          <w:rFonts w:ascii="Arial" w:eastAsia="Calibri" w:hAnsi="Arial" w:cs="Arial"/>
          <w:sz w:val="24"/>
          <w:szCs w:val="24"/>
        </w:rPr>
        <w:t>”</w:t>
      </w:r>
      <w:r>
        <w:rPr>
          <w:rFonts w:ascii="Arial" w:eastAsia="Calibri" w:hAnsi="Arial" w:cs="Arial"/>
          <w:sz w:val="24"/>
          <w:szCs w:val="24"/>
        </w:rPr>
        <w:t>, cabendo relatar que o Projeto em estudo está em conformidade com a competência assegurada por se tratar de iniciativa exclusiva do Chefe do Executivo Municipal, portanto dentro da Legalidade</w:t>
      </w:r>
      <w:r w:rsidR="0082103D">
        <w:rPr>
          <w:rFonts w:ascii="Arial" w:eastAsia="Calibri" w:hAnsi="Arial" w:cs="Arial"/>
          <w:sz w:val="24"/>
          <w:szCs w:val="24"/>
        </w:rPr>
        <w:t xml:space="preserve"> e Constitucio</w:t>
      </w:r>
      <w:r w:rsidR="00404B68">
        <w:rPr>
          <w:rFonts w:ascii="Arial" w:eastAsia="Calibri" w:hAnsi="Arial" w:cs="Arial"/>
          <w:sz w:val="24"/>
          <w:szCs w:val="24"/>
        </w:rPr>
        <w:t>nalidade da matéria apresentada.</w:t>
      </w:r>
    </w:p>
    <w:p w:rsidR="0082103D" w:rsidRDefault="0082103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2103D" w:rsidRDefault="0082103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 segurança jurídica e respeitando os trâmites para fortalecer a iniciativa do Executivo Municipal, foi apensado ao processo </w:t>
      </w:r>
      <w:proofErr w:type="spellStart"/>
      <w:r>
        <w:rPr>
          <w:rFonts w:ascii="Arial" w:eastAsia="Calibri" w:hAnsi="Arial" w:cs="Arial"/>
          <w:sz w:val="24"/>
          <w:szCs w:val="24"/>
        </w:rPr>
        <w:t>nr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197 que trata a propositura na sua folha </w:t>
      </w:r>
      <w:proofErr w:type="spellStart"/>
      <w:r>
        <w:rPr>
          <w:rFonts w:ascii="Arial" w:eastAsia="Calibri" w:hAnsi="Arial" w:cs="Arial"/>
          <w:sz w:val="24"/>
          <w:szCs w:val="24"/>
        </w:rPr>
        <w:t>nr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10, Ofício do atual </w:t>
      </w:r>
      <w:proofErr w:type="spellStart"/>
      <w:r>
        <w:rPr>
          <w:rFonts w:ascii="Arial" w:eastAsia="Calibri" w:hAnsi="Arial" w:cs="Arial"/>
          <w:sz w:val="24"/>
          <w:szCs w:val="24"/>
        </w:rPr>
        <w:t>Consea</w:t>
      </w:r>
      <w:proofErr w:type="spellEnd"/>
      <w:r>
        <w:rPr>
          <w:rFonts w:ascii="Arial" w:eastAsia="Calibri" w:hAnsi="Arial" w:cs="Arial"/>
          <w:sz w:val="24"/>
          <w:szCs w:val="24"/>
        </w:rPr>
        <w:t>- Conselho Municipal de Segurança Alimentar e Nutricional de Mogi Mirim, datado de 12 de Agosto de 2021,</w:t>
      </w:r>
      <w:r w:rsidR="00404B68">
        <w:rPr>
          <w:rFonts w:ascii="Arial" w:eastAsia="Calibri" w:hAnsi="Arial" w:cs="Arial"/>
          <w:sz w:val="24"/>
          <w:szCs w:val="24"/>
        </w:rPr>
        <w:t xml:space="preserve"> direcionado para a Secretaria de Assist</w:t>
      </w:r>
      <w:r w:rsidR="00C02751">
        <w:rPr>
          <w:rFonts w:ascii="Arial" w:eastAsia="Calibri" w:hAnsi="Arial" w:cs="Arial"/>
          <w:sz w:val="24"/>
          <w:szCs w:val="24"/>
        </w:rPr>
        <w:t>ência Social do Municí</w:t>
      </w:r>
      <w:r w:rsidR="00404B68">
        <w:rPr>
          <w:rFonts w:ascii="Arial" w:eastAsia="Calibri" w:hAnsi="Arial" w:cs="Arial"/>
          <w:sz w:val="24"/>
          <w:szCs w:val="24"/>
        </w:rPr>
        <w:t>pio, informando</w:t>
      </w:r>
      <w:r>
        <w:rPr>
          <w:rFonts w:ascii="Arial" w:eastAsia="Calibri" w:hAnsi="Arial" w:cs="Arial"/>
          <w:sz w:val="24"/>
          <w:szCs w:val="24"/>
        </w:rPr>
        <w:t xml:space="preserve"> que o seu Grupo de Trabalho </w:t>
      </w:r>
      <w:r w:rsidR="00404B68">
        <w:rPr>
          <w:rFonts w:ascii="Arial" w:eastAsia="Calibri" w:hAnsi="Arial" w:cs="Arial"/>
          <w:sz w:val="24"/>
          <w:szCs w:val="24"/>
        </w:rPr>
        <w:t>avalia a necessidade de alteração da Lei do Conselho vigente e envia minuta para criação do novo conselho apresentado pela matéria em estudo, onde também informa a necessidade de alteração do Conselho pelos desacordos em relação à legislação atual e seus apontamentos descritos no corpo do documento.</w:t>
      </w:r>
    </w:p>
    <w:p w:rsidR="00404B68" w:rsidRDefault="00404B68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04B68" w:rsidRDefault="00404B68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Informo ainda que na folha 20, apensada ao Processo 197</w:t>
      </w:r>
      <w:r w:rsidR="00C02751">
        <w:rPr>
          <w:rFonts w:ascii="Arial" w:eastAsia="Calibri" w:hAnsi="Arial" w:cs="Arial"/>
          <w:sz w:val="24"/>
          <w:szCs w:val="24"/>
        </w:rPr>
        <w:t xml:space="preserve">, A Secretaria de Assistência Social apresenta CI SAS, de 14 de </w:t>
      </w:r>
      <w:proofErr w:type="gramStart"/>
      <w:r w:rsidR="00C02751">
        <w:rPr>
          <w:rFonts w:ascii="Arial" w:eastAsia="Calibri" w:hAnsi="Arial" w:cs="Arial"/>
          <w:sz w:val="24"/>
          <w:szCs w:val="24"/>
        </w:rPr>
        <w:t>Setembro</w:t>
      </w:r>
      <w:proofErr w:type="gramEnd"/>
      <w:r w:rsidR="00C02751">
        <w:rPr>
          <w:rFonts w:ascii="Arial" w:eastAsia="Calibri" w:hAnsi="Arial" w:cs="Arial"/>
          <w:sz w:val="24"/>
          <w:szCs w:val="24"/>
        </w:rPr>
        <w:t xml:space="preserve"> de 2021 endereçada à Casa dos Conselhos para manifestação e ao Parecer Jurídico junto à Secretaria de Negócios Jurídicos, feito conforme folha 21 do processo, de 17 de Setembro de 2021, onde a Secretaria Jurídica do Município apresenta Parecer através do Processo Administrativo </w:t>
      </w:r>
      <w:proofErr w:type="spellStart"/>
      <w:r w:rsidR="00C02751">
        <w:rPr>
          <w:rFonts w:ascii="Arial" w:eastAsia="Calibri" w:hAnsi="Arial" w:cs="Arial"/>
          <w:sz w:val="24"/>
          <w:szCs w:val="24"/>
        </w:rPr>
        <w:t>nr</w:t>
      </w:r>
      <w:proofErr w:type="spellEnd"/>
      <w:r w:rsidR="00C02751">
        <w:rPr>
          <w:rFonts w:ascii="Arial" w:eastAsia="Calibri" w:hAnsi="Arial" w:cs="Arial"/>
          <w:sz w:val="24"/>
          <w:szCs w:val="24"/>
        </w:rPr>
        <w:t>, 9620/2021.</w:t>
      </w:r>
    </w:p>
    <w:p w:rsidR="00AD6051" w:rsidRDefault="00AD6051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D6051" w:rsidRDefault="00AD6051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 complemento aos trâmites para elaboração do Projeto, cito a apresentação da folha 22 do processo referente a ATA DE REUNIÃO ORDINÁRIA do </w:t>
      </w:r>
      <w:proofErr w:type="spellStart"/>
      <w:r>
        <w:rPr>
          <w:rFonts w:ascii="Arial" w:eastAsia="Calibri" w:hAnsi="Arial" w:cs="Arial"/>
          <w:sz w:val="24"/>
          <w:szCs w:val="24"/>
        </w:rPr>
        <w:t>Consea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originária para a tomada de decisão para que a presente propositura fosse apresentada </w:t>
      </w:r>
      <w:r>
        <w:rPr>
          <w:rFonts w:ascii="Arial" w:eastAsia="Calibri" w:hAnsi="Arial" w:cs="Arial"/>
          <w:sz w:val="24"/>
          <w:szCs w:val="24"/>
        </w:rPr>
        <w:lastRenderedPageBreak/>
        <w:t>à Casa de Leis, como também ofício de 24 de Setembro de 2021, do mesmo Conselho, onde informa ao Gabinete do Prefeito Municipal, em resposta ao Processo Administrativo 009620/2021 que o Conselho Municipal de Segurança Alimentar e Nutricional de Mogi Mirim, apreciou e aprovou a sugestão apresentada pelas Secretarias de Assistência Social e o Parecer da Secretaria de Negócios Jurídicos do Município, em acordo e solicitando o envio do projeto de Lei em foco.</w:t>
      </w:r>
    </w:p>
    <w:p w:rsidR="00404B68" w:rsidRDefault="00404B68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F33FCC" w:rsidP="00F33FCC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</w:p>
    <w:p w:rsidR="000B4385" w:rsidRPr="00A902D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</w:t>
      </w:r>
      <w:r w:rsidR="0082103D">
        <w:rPr>
          <w:rFonts w:ascii="Arial" w:eastAsia="Calibri" w:hAnsi="Arial" w:cs="Arial"/>
          <w:sz w:val="24"/>
          <w:szCs w:val="24"/>
        </w:rPr>
        <w:t xml:space="preserve"> impedimentos de ordem judicial para apresentação</w:t>
      </w:r>
      <w:r w:rsidR="000B4385">
        <w:rPr>
          <w:rFonts w:ascii="Arial" w:eastAsia="Calibri" w:hAnsi="Arial" w:cs="Arial"/>
          <w:sz w:val="24"/>
          <w:szCs w:val="24"/>
        </w:rPr>
        <w:t xml:space="preserve">, </w:t>
      </w:r>
      <w:r w:rsidR="000B4385" w:rsidRPr="00A902D5">
        <w:rPr>
          <w:rFonts w:ascii="Arial" w:eastAsia="Calibri" w:hAnsi="Arial" w:cs="Arial"/>
          <w:sz w:val="24"/>
          <w:szCs w:val="24"/>
        </w:rPr>
        <w:t>denota-se</w:t>
      </w:r>
      <w:r w:rsidR="0082103D">
        <w:rPr>
          <w:rFonts w:ascii="Arial" w:eastAsia="Calibri" w:hAnsi="Arial" w:cs="Arial"/>
          <w:sz w:val="24"/>
          <w:szCs w:val="24"/>
        </w:rPr>
        <w:t xml:space="preserve"> então</w:t>
      </w:r>
      <w:r w:rsidR="000B4385" w:rsidRPr="00A902D5">
        <w:rPr>
          <w:rFonts w:ascii="Arial" w:eastAsia="Calibri" w:hAnsi="Arial" w:cs="Arial"/>
          <w:sz w:val="24"/>
          <w:szCs w:val="24"/>
        </w:rPr>
        <w:t xml:space="preserve"> que </w:t>
      </w:r>
      <w:r w:rsidR="000B4385"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F563C7">
        <w:rPr>
          <w:rFonts w:ascii="Arial" w:eastAsia="Calibri" w:hAnsi="Arial" w:cs="Arial"/>
          <w:sz w:val="24"/>
          <w:szCs w:val="24"/>
        </w:rPr>
        <w:t>, motivos pelos quais a</w:t>
      </w:r>
      <w:r w:rsidR="00AD6051">
        <w:rPr>
          <w:rFonts w:ascii="Arial" w:eastAsia="Calibri" w:hAnsi="Arial" w:cs="Arial"/>
          <w:sz w:val="24"/>
          <w:szCs w:val="24"/>
        </w:rPr>
        <w:t xml:space="preserve"> relatoria apresenta </w:t>
      </w:r>
      <w:r w:rsidR="00AD6051" w:rsidRPr="00F563C7">
        <w:rPr>
          <w:rFonts w:ascii="Arial" w:eastAsia="Calibri" w:hAnsi="Arial" w:cs="Arial"/>
          <w:b/>
          <w:sz w:val="24"/>
          <w:szCs w:val="24"/>
        </w:rPr>
        <w:t>PARECER FAVORÁVEL</w:t>
      </w:r>
      <w:r w:rsidR="00AD6051">
        <w:rPr>
          <w:rFonts w:ascii="Arial" w:eastAsia="Calibri" w:hAnsi="Arial" w:cs="Arial"/>
          <w:sz w:val="24"/>
          <w:szCs w:val="24"/>
        </w:rPr>
        <w:t xml:space="preserve"> ao trâmite da propositura pelas Comissões Permanentes da Câmara Municipal de Mogi Mirim</w:t>
      </w: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3C7" w:rsidRDefault="00F563C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F563C7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F563C7">
        <w:rPr>
          <w:rFonts w:ascii="Arial" w:eastAsia="Calibri" w:hAnsi="Arial" w:cs="Arial"/>
          <w:b/>
          <w:sz w:val="24"/>
          <w:szCs w:val="24"/>
        </w:rPr>
        <w:t xml:space="preserve"> N.º 083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F563C7">
        <w:rPr>
          <w:rFonts w:ascii="Arial" w:eastAsia="Calibri" w:hAnsi="Arial" w:cs="Arial"/>
          <w:sz w:val="24"/>
          <w:szCs w:val="24"/>
          <w:highlight w:val="white"/>
        </w:rPr>
        <w:t xml:space="preserve">03 de </w:t>
      </w:r>
      <w:proofErr w:type="gramStart"/>
      <w:r w:rsidR="00F563C7">
        <w:rPr>
          <w:rFonts w:ascii="Arial" w:eastAsia="Calibri" w:hAnsi="Arial" w:cs="Arial"/>
          <w:sz w:val="24"/>
          <w:szCs w:val="24"/>
          <w:highlight w:val="white"/>
        </w:rPr>
        <w:t>Novembro</w:t>
      </w:r>
      <w:proofErr w:type="gramEnd"/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F563C7" w:rsidRPr="00C862C4" w:rsidRDefault="0036448D" w:rsidP="00F563C7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F563C7" w:rsidRPr="00C862C4">
        <w:rPr>
          <w:rFonts w:ascii="Arial" w:eastAsia="Calibri" w:hAnsi="Arial" w:cs="Arial"/>
          <w:b/>
          <w:sz w:val="24"/>
          <w:szCs w:val="24"/>
          <w:highlight w:val="white"/>
        </w:rPr>
        <w:t>/ RELATOR</w:t>
      </w:r>
      <w:r w:rsidR="00F563C7">
        <w:rPr>
          <w:rFonts w:ascii="Arial" w:eastAsia="Calibri" w:hAnsi="Arial" w:cs="Arial"/>
          <w:b/>
          <w:sz w:val="24"/>
          <w:szCs w:val="24"/>
        </w:rPr>
        <w:t>A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82" w:rsidRDefault="00006982" w:rsidP="00560F14">
      <w:r>
        <w:separator/>
      </w:r>
    </w:p>
  </w:endnote>
  <w:endnote w:type="continuationSeparator" w:id="0">
    <w:p w:rsidR="00006982" w:rsidRDefault="00006982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82" w:rsidRDefault="00006982" w:rsidP="00560F14">
      <w:r>
        <w:separator/>
      </w:r>
    </w:p>
  </w:footnote>
  <w:footnote w:type="continuationSeparator" w:id="0">
    <w:p w:rsidR="00006982" w:rsidRDefault="00006982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06982"/>
    <w:rsid w:val="00043FF1"/>
    <w:rsid w:val="0004624F"/>
    <w:rsid w:val="00052C37"/>
    <w:rsid w:val="00053AC7"/>
    <w:rsid w:val="00094B3A"/>
    <w:rsid w:val="000A5D25"/>
    <w:rsid w:val="000B4385"/>
    <w:rsid w:val="000C50B6"/>
    <w:rsid w:val="000C7B10"/>
    <w:rsid w:val="000D31D6"/>
    <w:rsid w:val="000E015F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84C2C"/>
    <w:rsid w:val="003A54C9"/>
    <w:rsid w:val="003B0E61"/>
    <w:rsid w:val="003C4EC7"/>
    <w:rsid w:val="003E7514"/>
    <w:rsid w:val="003F2DB5"/>
    <w:rsid w:val="00404B68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97C56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2103D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902D5"/>
    <w:rsid w:val="00AD6051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02751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33FCC"/>
    <w:rsid w:val="00F563C7"/>
    <w:rsid w:val="00F76285"/>
    <w:rsid w:val="00F94033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3</cp:revision>
  <cp:lastPrinted>2021-11-05T14:37:00Z</cp:lastPrinted>
  <dcterms:created xsi:type="dcterms:W3CDTF">2021-11-03T15:25:00Z</dcterms:created>
  <dcterms:modified xsi:type="dcterms:W3CDTF">2021-11-05T14:38:00Z</dcterms:modified>
</cp:coreProperties>
</file>