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0.11.0 -->
  <w:body>
    <w:p w:rsidR="003B5027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rFonts w:ascii="Arial" w:eastAsia="Arial" w:hAnsi="Arial" w:cs="Arial"/>
          <w:color w:val="000000"/>
          <w:sz w:val="24"/>
          <w:szCs w:val="24"/>
          <w:highlight w:val="white"/>
        </w:rPr>
      </w:pPr>
      <w:r>
        <w:rPr>
          <w:rFonts w:ascii="Arial" w:eastAsia="Arial" w:hAnsi="Arial" w:cs="Arial"/>
          <w:b/>
          <w:sz w:val="24"/>
          <w:szCs w:val="24"/>
        </w:rPr>
        <w:t xml:space="preserve">ASSUNTO: </w:t>
      </w:r>
      <w:r>
        <w:rPr>
          <w:rFonts w:ascii="Arial" w:eastAsia="Arial" w:hAnsi="Arial" w:cs="Arial"/>
          <w:color w:val="000000"/>
          <w:sz w:val="24"/>
          <w:szCs w:val="24"/>
          <w:highlight w:val="white"/>
        </w:rPr>
        <w:t xml:space="preserve">Solicita Estudo de Tráfego sobre as condições viárias </w:t>
      </w:r>
      <w:r w:rsidR="005B50E1">
        <w:rPr>
          <w:rFonts w:ascii="Arial" w:eastAsia="Arial" w:hAnsi="Arial" w:cs="Arial"/>
          <w:color w:val="000000"/>
          <w:sz w:val="24"/>
          <w:szCs w:val="24"/>
          <w:highlight w:val="white"/>
        </w:rPr>
        <w:t>na Rodovia Elzio Mariotoni, Jardim Europa, visando implantação de melhorias principalmente considerando a possível liberação do Loteamento Elzio Mariotoni para construções e habitação</w:t>
      </w:r>
      <w:r>
        <w:rPr>
          <w:rFonts w:ascii="Arial" w:eastAsia="Arial" w:hAnsi="Arial" w:cs="Arial"/>
          <w:color w:val="000000"/>
          <w:sz w:val="24"/>
          <w:szCs w:val="24"/>
          <w:highlight w:val="white"/>
        </w:rPr>
        <w:t>.</w:t>
      </w:r>
    </w:p>
    <w:p w:rsidR="003B5027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rPr>
          <w:rFonts w:ascii="Arial" w:eastAsia="Arial" w:hAnsi="Arial" w:cs="Arial"/>
          <w:b/>
          <w:sz w:val="24"/>
          <w:szCs w:val="24"/>
        </w:rPr>
      </w:pPr>
    </w:p>
    <w:p w:rsidR="003B5027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DESPACHO:</w:t>
      </w:r>
    </w:p>
    <w:p w:rsidR="003B5027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rPr>
          <w:rFonts w:ascii="Arial" w:eastAsia="Arial" w:hAnsi="Arial" w:cs="Arial"/>
          <w:b/>
          <w:sz w:val="24"/>
          <w:szCs w:val="24"/>
        </w:rPr>
      </w:pPr>
    </w:p>
    <w:p w:rsidR="003B5027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SALA DAS SESSÕES, </w:t>
      </w:r>
    </w:p>
    <w:p w:rsidR="003B5027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rPr>
          <w:rFonts w:ascii="Arial" w:eastAsia="Arial" w:hAnsi="Arial" w:cs="Arial"/>
          <w:b/>
          <w:sz w:val="24"/>
          <w:szCs w:val="24"/>
        </w:rPr>
      </w:pPr>
    </w:p>
    <w:p w:rsidR="003B5027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PRESIDENTE DA MESA</w:t>
      </w:r>
    </w:p>
    <w:p w:rsidR="003B5027">
      <w:pPr>
        <w:spacing w:line="360" w:lineRule="auto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ab/>
      </w:r>
    </w:p>
    <w:p w:rsidR="003B5027">
      <w:pPr>
        <w:spacing w:line="36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    REQUERIMENTO Nº  DE 2021</w:t>
      </w:r>
    </w:p>
    <w:p w:rsidR="003B5027">
      <w:pPr>
        <w:spacing w:line="360" w:lineRule="auto"/>
        <w:rPr>
          <w:rFonts w:ascii="Arial" w:eastAsia="Arial" w:hAnsi="Arial" w:cs="Arial"/>
          <w:b/>
          <w:sz w:val="24"/>
          <w:szCs w:val="24"/>
        </w:rPr>
      </w:pPr>
    </w:p>
    <w:p w:rsidR="003B5027">
      <w:pPr>
        <w:spacing w:line="360" w:lineRule="auto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SENHORA PRESIDENTE,</w:t>
      </w:r>
    </w:p>
    <w:p w:rsidR="003B5027">
      <w:pPr>
        <w:spacing w:line="360" w:lineRule="auto"/>
        <w:rPr>
          <w:rFonts w:ascii="Arial" w:eastAsia="Arial" w:hAnsi="Arial" w:cs="Arial"/>
          <w:b/>
          <w:sz w:val="24"/>
          <w:szCs w:val="24"/>
        </w:rPr>
      </w:pPr>
    </w:p>
    <w:p w:rsidR="003B5027">
      <w:pPr>
        <w:spacing w:line="360" w:lineRule="auto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SENHORES VEREADORES E VEREADORA,</w:t>
      </w:r>
    </w:p>
    <w:p w:rsidR="003B5027">
      <w:pPr>
        <w:spacing w:line="360" w:lineRule="auto"/>
        <w:rPr>
          <w:rFonts w:ascii="Arial" w:eastAsia="Arial" w:hAnsi="Arial" w:cs="Arial"/>
          <w:sz w:val="24"/>
          <w:szCs w:val="24"/>
        </w:rPr>
      </w:pPr>
    </w:p>
    <w:p w:rsidR="005B50E1">
      <w:pPr>
        <w:spacing w:line="360" w:lineRule="auto"/>
        <w:ind w:firstLine="708"/>
        <w:jc w:val="both"/>
        <w:rPr>
          <w:rFonts w:ascii="Arial" w:eastAsia="Arial" w:hAnsi="Arial" w:cs="Arial"/>
          <w:color w:val="000000"/>
          <w:sz w:val="24"/>
          <w:szCs w:val="24"/>
          <w:highlight w:val="white"/>
        </w:rPr>
      </w:pPr>
      <w:r>
        <w:rPr>
          <w:rFonts w:ascii="Arial" w:eastAsia="Arial" w:hAnsi="Arial" w:cs="Arial"/>
          <w:color w:val="000000"/>
          <w:sz w:val="24"/>
          <w:szCs w:val="24"/>
          <w:highlight w:val="white"/>
        </w:rPr>
        <w:t xml:space="preserve">Solicita </w:t>
      </w:r>
      <w:r>
        <w:rPr>
          <w:rFonts w:ascii="Arial" w:eastAsia="Arial" w:hAnsi="Arial" w:cs="Arial"/>
          <w:color w:val="000000"/>
          <w:sz w:val="24"/>
          <w:szCs w:val="24"/>
          <w:highlight w:val="white"/>
        </w:rPr>
        <w:t xml:space="preserve">estudo de tráfego sobre as condições viárias na Rodovia Elzio Mariotoni, Jardim Europa, visando implantação de melhorias para maior segurança do trânsito no local. </w:t>
      </w:r>
    </w:p>
    <w:p w:rsidR="005B50E1">
      <w:pPr>
        <w:spacing w:line="360" w:lineRule="auto"/>
        <w:ind w:firstLine="708"/>
        <w:jc w:val="both"/>
        <w:rPr>
          <w:rFonts w:ascii="Arial" w:eastAsia="Arial" w:hAnsi="Arial" w:cs="Arial"/>
          <w:color w:val="000000"/>
          <w:sz w:val="24"/>
          <w:szCs w:val="24"/>
          <w:highlight w:val="white"/>
        </w:rPr>
      </w:pPr>
    </w:p>
    <w:p w:rsidR="003B5027" w:rsidP="005B50E1">
      <w:pPr>
        <w:spacing w:line="36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  <w:highlight w:val="white"/>
        </w:rPr>
        <w:t>Referida solicitação se dá considerando que, diante da recente aprovação do Projeto de Lei n.º 157/2021, buscou-se proporcionar a regularização e liberação do Loteamento Elzio Mariotoni para construções e futura habitação, o que inevitavelmente aumentará o fluxo de veículos no local</w:t>
      </w:r>
      <w:r w:rsidR="003E66A6">
        <w:rPr>
          <w:rFonts w:ascii="Arial" w:eastAsia="Arial" w:hAnsi="Arial" w:cs="Arial"/>
          <w:color w:val="000000"/>
          <w:sz w:val="24"/>
          <w:szCs w:val="24"/>
          <w:highlight w:val="white"/>
        </w:rPr>
        <w:t>.</w:t>
      </w:r>
      <w:r w:rsidR="003E66A6">
        <w:rPr>
          <w:rFonts w:ascii="Arial" w:eastAsia="Arial" w:hAnsi="Arial" w:cs="Arial"/>
          <w:color w:val="000000"/>
          <w:sz w:val="24"/>
          <w:szCs w:val="24"/>
          <w:highlight w:val="white"/>
        </w:rPr>
        <w:tab/>
      </w:r>
      <w:r w:rsidR="003E66A6">
        <w:rPr>
          <w:rFonts w:ascii="Arial" w:eastAsia="Arial" w:hAnsi="Arial" w:cs="Arial"/>
          <w:color w:val="000000"/>
          <w:sz w:val="24"/>
          <w:szCs w:val="24"/>
          <w:highlight w:val="white"/>
        </w:rPr>
        <w:tab/>
      </w:r>
    </w:p>
    <w:p w:rsidR="003B5027">
      <w:pPr>
        <w:spacing w:line="36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</w:p>
    <w:p w:rsidR="003B5027">
      <w:pPr>
        <w:spacing w:line="360" w:lineRule="auto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SALA DAS SESSÕES</w:t>
      </w:r>
      <w:r w:rsidR="005B50E1">
        <w:rPr>
          <w:rFonts w:ascii="Arial" w:eastAsia="Arial" w:hAnsi="Arial" w:cs="Arial"/>
          <w:b/>
          <w:sz w:val="24"/>
          <w:szCs w:val="24"/>
        </w:rPr>
        <w:t xml:space="preserve"> “VEREADOR SANTO RÓTOLLI”, em 18</w:t>
      </w:r>
      <w:r>
        <w:rPr>
          <w:rFonts w:ascii="Arial" w:eastAsia="Arial" w:hAnsi="Arial" w:cs="Arial"/>
          <w:b/>
          <w:sz w:val="24"/>
          <w:szCs w:val="24"/>
        </w:rPr>
        <w:t xml:space="preserve"> de </w:t>
      </w:r>
      <w:r w:rsidR="005B50E1">
        <w:rPr>
          <w:rFonts w:ascii="Arial" w:eastAsia="Arial" w:hAnsi="Arial" w:cs="Arial"/>
          <w:b/>
          <w:sz w:val="24"/>
          <w:szCs w:val="24"/>
        </w:rPr>
        <w:t>novembr</w:t>
      </w:r>
      <w:r>
        <w:rPr>
          <w:rFonts w:ascii="Arial" w:eastAsia="Arial" w:hAnsi="Arial" w:cs="Arial"/>
          <w:b/>
          <w:sz w:val="24"/>
          <w:szCs w:val="24"/>
        </w:rPr>
        <w:t>o de 2021.</w:t>
      </w:r>
    </w:p>
    <w:p w:rsidR="003B5027">
      <w:pPr>
        <w:spacing w:line="360" w:lineRule="auto"/>
        <w:rPr>
          <w:rFonts w:ascii="Arial" w:eastAsia="Arial" w:hAnsi="Arial" w:cs="Arial"/>
          <w:b/>
          <w:sz w:val="24"/>
          <w:szCs w:val="24"/>
        </w:rPr>
      </w:pPr>
    </w:p>
    <w:p w:rsidR="003B5027">
      <w:pPr>
        <w:spacing w:line="360" w:lineRule="auto"/>
        <w:rPr>
          <w:rFonts w:ascii="Arial" w:eastAsia="Arial" w:hAnsi="Arial" w:cs="Arial"/>
          <w:b/>
          <w:sz w:val="24"/>
          <w:szCs w:val="24"/>
        </w:rPr>
      </w:pPr>
    </w:p>
    <w:p w:rsidR="003B5027">
      <w:pPr>
        <w:spacing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VEREADOR JOÃO VICTOR GASPARINI</w:t>
      </w:r>
    </w:p>
    <w:sectPr w:rsidSect="003B5027">
      <w:headerReference w:type="even" r:id="rId5"/>
      <w:headerReference w:type="default" r:id="rId6"/>
      <w:footerReference w:type="default" r:id="rId7"/>
      <w:pgSz w:w="11907" w:h="16840"/>
      <w:pgMar w:top="2268" w:right="1321" w:bottom="1134" w:left="1418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502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color w:val="000000"/>
        <w:sz w:val="18"/>
        <w:szCs w:val="18"/>
      </w:rPr>
    </w:pPr>
    <w:r>
      <w:rPr>
        <w:color w:val="000000"/>
        <w:sz w:val="18"/>
        <w:szCs w:val="18"/>
      </w:rPr>
      <w:t>Rua Dr. José Alves, 129 - Centro - Fone : (019) 3814.1200 - Fax: (019) 3814.1206 – Mogi Mirim - SP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502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 w:rsidR="003E66A6"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:rsidR="003B502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502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</w:p>
  <w:p w:rsidR="003B5027">
    <w:pPr>
      <w:ind w:right="360"/>
      <w:rPr>
        <w:rFonts w:ascii="Arial" w:eastAsia="Arial" w:hAnsi="Arial" w:cs="Arial"/>
        <w:b/>
        <w:color w:val="000000"/>
        <w:sz w:val="34"/>
        <w:szCs w:val="34"/>
      </w:rPr>
    </w:pPr>
    <w:r>
      <w:rPr>
        <w:noProof/>
      </w:rPr>
      <w:drawing>
        <wp:inline distT="0" distB="0" distL="0" distR="0">
          <wp:extent cx="1038225" cy="752475"/>
          <wp:effectExtent l="0" t="0" r="0" b="0"/>
          <wp:docPr id="2" name="image1.jpg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5674759" name="image1.jpg" descr="brasaomm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038225" cy="7524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3B502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b/>
        <w:color w:val="000000"/>
        <w:sz w:val="34"/>
        <w:szCs w:val="34"/>
      </w:rPr>
    </w:pPr>
    <w:r>
      <w:rPr>
        <w:rFonts w:ascii="Arial" w:eastAsia="Arial" w:hAnsi="Arial" w:cs="Arial"/>
        <w:b/>
        <w:color w:val="000000"/>
        <w:sz w:val="34"/>
        <w:szCs w:val="34"/>
      </w:rPr>
      <w:t>CÂMARA MUNICIPAL DE MOGI MIRIM</w:t>
    </w:r>
  </w:p>
  <w:p w:rsidR="003B502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color w:val="000000"/>
      </w:rPr>
    </w:pPr>
    <w:r>
      <w:rPr>
        <w:rFonts w:ascii="Arial" w:eastAsia="Arial" w:hAnsi="Arial" w:cs="Arial"/>
        <w:b/>
        <w:color w:val="000000"/>
        <w:sz w:val="24"/>
        <w:szCs w:val="24"/>
      </w:rPr>
      <w:t>Estado de São Paulo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compat/>
  <w:rsids>
    <w:rsidRoot w:val="003B5027"/>
    <w:rsid w:val="001B1F5F"/>
    <w:rsid w:val="003B5027"/>
    <w:rsid w:val="003E66A6"/>
    <w:rsid w:val="005B50E1"/>
    <w:rsid w:val="009A31DC"/>
    <w:rsid w:val="00A128E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2D8F"/>
  </w:style>
  <w:style w:type="paragraph" w:styleId="Heading1">
    <w:name w:val="heading 1"/>
    <w:basedOn w:val="normal0"/>
    <w:next w:val="normal0"/>
    <w:rsid w:val="003B5027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0"/>
    <w:next w:val="normal0"/>
    <w:rsid w:val="003B5027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0"/>
    <w:next w:val="normal0"/>
    <w:rsid w:val="003B5027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0"/>
    <w:next w:val="normal0"/>
    <w:rsid w:val="003B5027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0"/>
    <w:next w:val="normal0"/>
    <w:rsid w:val="003B5027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0"/>
    <w:next w:val="normal0"/>
    <w:rsid w:val="003B5027"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"/>
    <w:rsid w:val="003B5027"/>
  </w:style>
  <w:style w:type="table" w:customStyle="1" w:styleId="TableNormal0">
    <w:name w:val="Table Normal_0"/>
    <w:rsid w:val="003B5027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0"/>
    <w:next w:val="normal0"/>
    <w:rsid w:val="003B5027"/>
    <w:pPr>
      <w:keepNext/>
      <w:keepLines/>
      <w:spacing w:before="480" w:after="120"/>
    </w:pPr>
    <w:rPr>
      <w:b/>
      <w:sz w:val="72"/>
      <w:szCs w:val="72"/>
    </w:rPr>
  </w:style>
  <w:style w:type="paragraph" w:styleId="PlainText">
    <w:name w:val="Plain Text"/>
    <w:basedOn w:val="Normal"/>
    <w:rsid w:val="00942D8F"/>
    <w:rPr>
      <w:rFonts w:ascii="Courier New" w:hAnsi="Courier New"/>
    </w:rPr>
  </w:style>
  <w:style w:type="character" w:styleId="PageNumber">
    <w:name w:val="page number"/>
    <w:basedOn w:val="DefaultParagraphFont"/>
    <w:rsid w:val="00942D8F"/>
  </w:style>
  <w:style w:type="paragraph" w:styleId="Header">
    <w:name w:val="header"/>
    <w:basedOn w:val="Normal"/>
    <w:rsid w:val="00942D8F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942D8F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A5370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A5370E"/>
    <w:rPr>
      <w:rFonts w:ascii="Segoe UI" w:hAnsi="Segoe UI" w:cs="Segoe UI"/>
      <w:sz w:val="18"/>
      <w:szCs w:val="18"/>
    </w:rPr>
  </w:style>
  <w:style w:type="paragraph" w:styleId="Subtitle">
    <w:name w:val="Subtitle"/>
    <w:basedOn w:val="Normal"/>
    <w:next w:val="Normal"/>
    <w:rsid w:val="003B5027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UncI2IkDHB2u6Zy2Pc11HJvGVZA==">AMUW2mUJXS1HRBL4q0pZHCCxWsA84ZTIpLfMprsWBFDlNWtAltfM12km1eNjCSPcbV3i7Rt4JcmtLtMUum31qOaDE1YmbNTfC3qLS5GIkwZpHHgF72KZM2w=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149</Words>
  <Characters>805</Characters>
  <Application>Microsoft Office Word</Application>
  <DocSecurity>0</DocSecurity>
  <Lines>6</Lines>
  <Paragraphs>1</Paragraphs>
  <ScaleCrop>false</ScaleCrop>
  <Company/>
  <LinksUpToDate>false</LinksUpToDate>
  <CharactersWithSpaces>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User</cp:lastModifiedBy>
  <cp:revision>2</cp:revision>
  <dcterms:created xsi:type="dcterms:W3CDTF">2021-11-18T15:21:00Z</dcterms:created>
  <dcterms:modified xsi:type="dcterms:W3CDTF">2021-11-18T15:21:00Z</dcterms:modified>
</cp:coreProperties>
</file>