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EE0A1A" w:rsidP="00D3162B">
      <w:pPr>
        <w:rPr>
          <w:b/>
          <w:color w:val="44546A" w:themeColor="text2"/>
          <w:sz w:val="28"/>
        </w:rPr>
      </w:pPr>
    </w:p>
    <w:p w:rsidR="0055481B" w:rsidRPr="00EE0A1A">
      <w:pPr>
        <w:rPr>
          <w:b/>
          <w:color w:val="44546A" w:themeColor="text2"/>
          <w:sz w:val="28"/>
        </w:rPr>
      </w:pPr>
    </w:p>
    <w:p w:rsidR="00AF60CF" w:rsidRPr="00EE0A1A">
      <w:pPr>
        <w:rPr>
          <w:b/>
          <w:color w:val="44546A" w:themeColor="text2"/>
          <w:sz w:val="28"/>
        </w:rPr>
      </w:pPr>
    </w:p>
    <w:p w:rsidR="00AF60CF" w:rsidRPr="00EE0A1A">
      <w:pPr>
        <w:rPr>
          <w:color w:val="44546A" w:themeColor="text2"/>
        </w:rPr>
      </w:pPr>
    </w:p>
    <w:p w:rsidR="007D4E1A" w:rsidRPr="00303167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>ASSUNTO:</w:t>
      </w:r>
      <w:r w:rsidRPr="00303167" w:rsidR="009E7510">
        <w:rPr>
          <w:b/>
          <w:sz w:val="24"/>
          <w:szCs w:val="24"/>
        </w:rPr>
        <w:t xml:space="preserve"> </w:t>
      </w:r>
      <w:r w:rsidRPr="00303167" w:rsidR="00303167">
        <w:rPr>
          <w:b/>
          <w:sz w:val="24"/>
          <w:szCs w:val="24"/>
        </w:rPr>
        <w:t>REQUEIRO</w:t>
      </w:r>
      <w:r w:rsidRPr="00303167" w:rsidR="008240C6">
        <w:rPr>
          <w:b/>
          <w:sz w:val="24"/>
          <w:szCs w:val="24"/>
        </w:rPr>
        <w:t xml:space="preserve"> AO</w:t>
      </w:r>
      <w:r w:rsidRPr="00303167" w:rsidR="007464CB">
        <w:rPr>
          <w:b/>
          <w:sz w:val="24"/>
          <w:szCs w:val="24"/>
        </w:rPr>
        <w:t xml:space="preserve"> </w:t>
      </w:r>
      <w:r w:rsidRPr="00303167" w:rsidR="008240C6">
        <w:rPr>
          <w:b/>
          <w:sz w:val="24"/>
          <w:szCs w:val="24"/>
        </w:rPr>
        <w:t xml:space="preserve">PREFEITO </w:t>
      </w:r>
      <w:r w:rsidRPr="00303167" w:rsidR="00303167">
        <w:rPr>
          <w:b/>
          <w:sz w:val="24"/>
          <w:szCs w:val="24"/>
        </w:rPr>
        <w:t>DR. PAULO DE OLIVEIRA E SILVA</w:t>
      </w:r>
      <w:r w:rsidRPr="00303167" w:rsidR="000F7005">
        <w:rPr>
          <w:b/>
          <w:sz w:val="24"/>
          <w:szCs w:val="24"/>
        </w:rPr>
        <w:t xml:space="preserve"> QUE ATRAVÉS DA</w:t>
      </w:r>
      <w:r w:rsidRPr="00303167" w:rsidR="009749AE">
        <w:rPr>
          <w:b/>
          <w:sz w:val="24"/>
          <w:szCs w:val="24"/>
        </w:rPr>
        <w:t xml:space="preserve"> SECRETARIA COMPETENTE,</w:t>
      </w:r>
      <w:r w:rsidRPr="00303167" w:rsidR="00826199">
        <w:rPr>
          <w:b/>
          <w:sz w:val="24"/>
          <w:szCs w:val="24"/>
        </w:rPr>
        <w:t xml:space="preserve"> </w:t>
      </w:r>
      <w:r w:rsidRPr="00303167" w:rsidR="00546F33">
        <w:rPr>
          <w:b/>
          <w:sz w:val="24"/>
          <w:szCs w:val="24"/>
        </w:rPr>
        <w:t xml:space="preserve">ENCAMINHE A ESTE VEREADOR </w:t>
      </w:r>
      <w:r w:rsidRPr="00303167" w:rsidR="00A511AA">
        <w:rPr>
          <w:b/>
          <w:sz w:val="24"/>
          <w:szCs w:val="24"/>
        </w:rPr>
        <w:t>ESTUDOS E PARECERES REFERENTE “CASTRAÇÃO DE CAPIVARAS”</w:t>
      </w:r>
      <w:r w:rsidRPr="00303167" w:rsidR="00546F33">
        <w:rPr>
          <w:b/>
          <w:sz w:val="24"/>
          <w:szCs w:val="24"/>
        </w:rPr>
        <w:t xml:space="preserve"> </w:t>
      </w:r>
      <w:r w:rsidRPr="00303167" w:rsidR="00E2109F">
        <w:rPr>
          <w:b/>
          <w:sz w:val="24"/>
          <w:szCs w:val="24"/>
        </w:rPr>
        <w:t>D</w:t>
      </w:r>
      <w:r w:rsidRPr="00303167" w:rsidR="00A511AA">
        <w:rPr>
          <w:b/>
          <w:sz w:val="24"/>
          <w:szCs w:val="24"/>
        </w:rPr>
        <w:t xml:space="preserve">O COMPLEXO </w:t>
      </w:r>
      <w:r w:rsidRPr="00303167" w:rsidR="00E926FE">
        <w:rPr>
          <w:b/>
          <w:sz w:val="24"/>
          <w:szCs w:val="24"/>
        </w:rPr>
        <w:t xml:space="preserve">ESPORTIVO </w:t>
      </w:r>
      <w:r w:rsidRPr="00303167" w:rsidR="00A511AA">
        <w:rPr>
          <w:b/>
          <w:sz w:val="24"/>
          <w:szCs w:val="24"/>
        </w:rPr>
        <w:t>JOSÉ GERALDO FRANCO ORTIZ, COMPLEXO LAVAPÉS.</w:t>
      </w:r>
    </w:p>
    <w:p w:rsidR="000F7005" w:rsidRPr="00303167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03167" w:rsidRPr="00303167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303167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>DESPACHO</w:t>
      </w:r>
    </w:p>
    <w:p w:rsidR="00AF60CF" w:rsidRPr="00303167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>SALA DAS SESSÕES____/____/_____</w:t>
      </w:r>
    </w:p>
    <w:p w:rsidR="00AF60CF" w:rsidRPr="00303167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03167">
        <w:rPr>
          <w:b/>
          <w:sz w:val="24"/>
          <w:szCs w:val="24"/>
        </w:rPr>
        <w:t>PRESIDENTE DA MESA</w:t>
      </w:r>
    </w:p>
    <w:p w:rsidR="00AF60CF" w:rsidRPr="00303167" w:rsidP="00F50413">
      <w:pPr>
        <w:spacing w:line="360" w:lineRule="auto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ab/>
        <w:t xml:space="preserve">                              </w:t>
      </w:r>
      <w:r w:rsidRPr="00303167" w:rsidR="00F50413">
        <w:rPr>
          <w:b/>
          <w:sz w:val="24"/>
          <w:szCs w:val="24"/>
        </w:rPr>
        <w:t xml:space="preserve">    REQUERIMENTO</w:t>
      </w:r>
      <w:r w:rsidRPr="00303167">
        <w:rPr>
          <w:b/>
          <w:sz w:val="24"/>
          <w:szCs w:val="24"/>
        </w:rPr>
        <w:t xml:space="preserve"> </w:t>
      </w:r>
      <w:r w:rsidRPr="00303167" w:rsidR="00C53402">
        <w:rPr>
          <w:b/>
          <w:sz w:val="24"/>
          <w:szCs w:val="24"/>
        </w:rPr>
        <w:t>Nº</w:t>
      </w:r>
      <w:r w:rsidRPr="00303167" w:rsidR="00DB08B1">
        <w:rPr>
          <w:b/>
          <w:sz w:val="24"/>
          <w:szCs w:val="24"/>
        </w:rPr>
        <w:t xml:space="preserve"> </w:t>
      </w:r>
      <w:r w:rsidRPr="00303167" w:rsidR="008240C6">
        <w:rPr>
          <w:b/>
          <w:sz w:val="24"/>
          <w:szCs w:val="24"/>
        </w:rPr>
        <w:t xml:space="preserve"> </w:t>
      </w:r>
      <w:r w:rsidRPr="00303167" w:rsidR="002D69DD">
        <w:rPr>
          <w:b/>
          <w:sz w:val="24"/>
          <w:szCs w:val="24"/>
        </w:rPr>
        <w:t xml:space="preserve">           </w:t>
      </w:r>
      <w:r w:rsidRPr="00303167" w:rsidR="00546F33">
        <w:rPr>
          <w:b/>
          <w:sz w:val="24"/>
          <w:szCs w:val="24"/>
        </w:rPr>
        <w:t xml:space="preserve">      </w:t>
      </w:r>
      <w:r w:rsidRPr="00303167" w:rsidR="008240C6">
        <w:rPr>
          <w:b/>
          <w:sz w:val="24"/>
          <w:szCs w:val="24"/>
        </w:rPr>
        <w:t xml:space="preserve"> </w:t>
      </w:r>
      <w:r w:rsidRPr="00303167" w:rsidR="009749AE">
        <w:rPr>
          <w:b/>
          <w:sz w:val="24"/>
          <w:szCs w:val="24"/>
        </w:rPr>
        <w:t xml:space="preserve">   </w:t>
      </w:r>
      <w:r w:rsidRPr="00303167" w:rsidR="00C53402">
        <w:rPr>
          <w:b/>
          <w:sz w:val="24"/>
          <w:szCs w:val="24"/>
        </w:rPr>
        <w:t>DE</w:t>
      </w:r>
      <w:r w:rsidRPr="00303167" w:rsidR="009E7510">
        <w:rPr>
          <w:b/>
          <w:sz w:val="24"/>
          <w:szCs w:val="24"/>
        </w:rPr>
        <w:t xml:space="preserve"> </w:t>
      </w:r>
      <w:r w:rsidRPr="00303167" w:rsidR="00303167">
        <w:rPr>
          <w:b/>
          <w:sz w:val="24"/>
          <w:szCs w:val="24"/>
        </w:rPr>
        <w:t>2021</w:t>
      </w:r>
    </w:p>
    <w:p w:rsidR="00791069" w:rsidRPr="00303167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303167" w:rsidP="0055481B">
      <w:pPr>
        <w:spacing w:line="360" w:lineRule="auto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>SENHOR PRESIDENTE,</w:t>
      </w:r>
    </w:p>
    <w:p w:rsidR="00245CF3" w:rsidRPr="00303167" w:rsidP="004C7D06">
      <w:pPr>
        <w:spacing w:line="360" w:lineRule="auto"/>
        <w:rPr>
          <w:b/>
          <w:sz w:val="24"/>
          <w:szCs w:val="24"/>
        </w:rPr>
      </w:pPr>
      <w:r w:rsidRPr="00303167">
        <w:rPr>
          <w:b/>
          <w:sz w:val="24"/>
          <w:szCs w:val="24"/>
        </w:rPr>
        <w:t>SENHORES VEREADORES e VEREADORAS,</w:t>
      </w:r>
    </w:p>
    <w:p w:rsidR="00DE5D88" w:rsidRPr="00303167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65FFD" w:rsidRPr="00303167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303167">
        <w:rPr>
          <w:sz w:val="24"/>
          <w:szCs w:val="24"/>
        </w:rPr>
        <w:t>É a presente para:</w:t>
      </w:r>
      <w:r w:rsidRPr="00303167" w:rsidR="00791069">
        <w:rPr>
          <w:sz w:val="24"/>
          <w:szCs w:val="24"/>
        </w:rPr>
        <w:t xml:space="preserve"> </w:t>
      </w:r>
      <w:r w:rsidRPr="00303167" w:rsidR="00F50413">
        <w:rPr>
          <w:b/>
          <w:sz w:val="24"/>
          <w:szCs w:val="24"/>
        </w:rPr>
        <w:t>REQUERER</w:t>
      </w:r>
      <w:r w:rsidRPr="00303167" w:rsidR="002E62A0">
        <w:rPr>
          <w:sz w:val="24"/>
          <w:szCs w:val="24"/>
        </w:rPr>
        <w:t xml:space="preserve"> </w:t>
      </w:r>
      <w:r w:rsidRPr="00303167" w:rsidR="00E55278">
        <w:rPr>
          <w:sz w:val="24"/>
          <w:szCs w:val="24"/>
        </w:rPr>
        <w:t xml:space="preserve">ao Presidente, </w:t>
      </w:r>
      <w:r w:rsidRPr="00303167" w:rsidR="002E62A0">
        <w:rPr>
          <w:sz w:val="24"/>
          <w:szCs w:val="24"/>
        </w:rPr>
        <w:t xml:space="preserve">na forma regimental e </w:t>
      </w:r>
      <w:r w:rsidRPr="00303167" w:rsidR="00022DB7">
        <w:rPr>
          <w:sz w:val="24"/>
          <w:szCs w:val="24"/>
        </w:rPr>
        <w:t>após</w:t>
      </w:r>
      <w:r w:rsidRPr="00303167" w:rsidR="002E62A0">
        <w:rPr>
          <w:sz w:val="24"/>
          <w:szCs w:val="24"/>
        </w:rPr>
        <w:t xml:space="preserve"> ouvido o Douto Plenário desta Casa, que seja oficiado</w:t>
      </w:r>
      <w:r w:rsidRPr="00303167" w:rsidR="00022DB7">
        <w:rPr>
          <w:sz w:val="24"/>
          <w:szCs w:val="24"/>
        </w:rPr>
        <w:t xml:space="preserve"> o </w:t>
      </w:r>
      <w:r w:rsidRPr="00303167" w:rsidR="00BE2120">
        <w:rPr>
          <w:sz w:val="24"/>
          <w:szCs w:val="24"/>
        </w:rPr>
        <w:t>Exmo.</w:t>
      </w:r>
      <w:r w:rsidRPr="00303167" w:rsidR="00022DB7">
        <w:rPr>
          <w:b/>
          <w:sz w:val="24"/>
          <w:szCs w:val="24"/>
        </w:rPr>
        <w:t xml:space="preserve"> </w:t>
      </w:r>
      <w:r w:rsidRPr="00303167" w:rsidR="00022DB7">
        <w:rPr>
          <w:b/>
          <w:sz w:val="24"/>
          <w:szCs w:val="24"/>
        </w:rPr>
        <w:t>Sr.</w:t>
      </w:r>
      <w:r w:rsidRPr="00303167" w:rsidR="00303167">
        <w:rPr>
          <w:b/>
          <w:sz w:val="24"/>
          <w:szCs w:val="24"/>
        </w:rPr>
        <w:t xml:space="preserve"> Dr. Paulo</w:t>
      </w:r>
      <w:r w:rsidRPr="00303167" w:rsidR="00303167">
        <w:rPr>
          <w:b/>
          <w:sz w:val="24"/>
          <w:szCs w:val="24"/>
        </w:rPr>
        <w:t xml:space="preserve"> de Oliveira e Silva</w:t>
      </w:r>
      <w:r w:rsidRPr="00303167" w:rsidR="00F50413">
        <w:rPr>
          <w:b/>
          <w:sz w:val="24"/>
          <w:szCs w:val="24"/>
        </w:rPr>
        <w:t>,</w:t>
      </w:r>
      <w:r w:rsidRPr="00303167" w:rsidR="00E55278">
        <w:rPr>
          <w:sz w:val="24"/>
          <w:szCs w:val="24"/>
        </w:rPr>
        <w:t xml:space="preserve"> </w:t>
      </w:r>
      <w:r w:rsidRPr="00303167" w:rsidR="00DA4F48">
        <w:rPr>
          <w:sz w:val="24"/>
          <w:szCs w:val="24"/>
        </w:rPr>
        <w:t xml:space="preserve">que </w:t>
      </w:r>
      <w:r w:rsidRPr="00303167" w:rsidR="009749AE">
        <w:rPr>
          <w:sz w:val="24"/>
          <w:szCs w:val="24"/>
        </w:rPr>
        <w:t>através da Secretaria competente</w:t>
      </w:r>
      <w:r w:rsidRPr="00303167" w:rsidR="00C239A9">
        <w:rPr>
          <w:sz w:val="24"/>
          <w:szCs w:val="24"/>
        </w:rPr>
        <w:t xml:space="preserve">, </w:t>
      </w:r>
      <w:r w:rsidRPr="00303167">
        <w:rPr>
          <w:sz w:val="24"/>
          <w:szCs w:val="24"/>
        </w:rPr>
        <w:t>encaminhe a este vereador estudos e pareceres referente “Castração de Capivaras” do Complexo</w:t>
      </w:r>
      <w:r w:rsidRPr="00303167" w:rsidR="00E926FE">
        <w:rPr>
          <w:sz w:val="24"/>
          <w:szCs w:val="24"/>
        </w:rPr>
        <w:t xml:space="preserve"> Esportivo</w:t>
      </w:r>
      <w:r w:rsidRPr="00303167">
        <w:rPr>
          <w:sz w:val="24"/>
          <w:szCs w:val="24"/>
        </w:rPr>
        <w:t xml:space="preserve"> José Geraldo Franco Ortiz, Complexo </w:t>
      </w:r>
      <w:r w:rsidRPr="00303167">
        <w:rPr>
          <w:sz w:val="24"/>
          <w:szCs w:val="24"/>
        </w:rPr>
        <w:t>Lavapés</w:t>
      </w:r>
      <w:r w:rsidRPr="00303167">
        <w:rPr>
          <w:sz w:val="24"/>
          <w:szCs w:val="24"/>
        </w:rPr>
        <w:t xml:space="preserve">. </w:t>
      </w:r>
    </w:p>
    <w:p w:rsidR="00FD74C7" w:rsidRPr="004A1216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4A1216">
        <w:rPr>
          <w:sz w:val="24"/>
          <w:szCs w:val="24"/>
        </w:rPr>
        <w:t>Considerando que as capivaras são hospedeiros naturais do carrapato</w:t>
      </w:r>
      <w:r w:rsidRPr="004A1216" w:rsidR="0010274D">
        <w:rPr>
          <w:sz w:val="24"/>
          <w:szCs w:val="24"/>
        </w:rPr>
        <w:t xml:space="preserve"> e este pode transmitir o vírus d</w:t>
      </w:r>
      <w:r w:rsidRPr="004A1216">
        <w:rPr>
          <w:sz w:val="24"/>
          <w:szCs w:val="24"/>
        </w:rPr>
        <w:t>a febre maculosa</w:t>
      </w:r>
      <w:r w:rsidRPr="004A1216" w:rsidR="0010274D">
        <w:rPr>
          <w:sz w:val="24"/>
          <w:szCs w:val="24"/>
        </w:rPr>
        <w:t>;</w:t>
      </w:r>
    </w:p>
    <w:p w:rsidR="00FD74C7" w:rsidRPr="004A1216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4A1216">
        <w:rPr>
          <w:sz w:val="24"/>
          <w:szCs w:val="24"/>
        </w:rPr>
        <w:t>Considerando que a referida Lei de Crimes Ambientais 9.605 de 12/2/98 e regulamentada pelo Decreto 6.</w:t>
      </w:r>
      <w:r w:rsidRPr="004A1216" w:rsidR="002D48B7">
        <w:rPr>
          <w:sz w:val="24"/>
          <w:szCs w:val="24"/>
        </w:rPr>
        <w:t>514, de 22/07/08, no artigo 29 informa que não se pode “matar, perseguir, caçar, apanhar, utilizar espécimes da fauna silvestre, nativos ou em rota migratória, sem a devida permissão, licença ou autorização da autoridade competente.</w:t>
      </w:r>
    </w:p>
    <w:p w:rsidR="004D71B7" w:rsidRPr="004A1216" w:rsidP="004D71B7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4A1216">
        <w:rPr>
          <w:sz w:val="24"/>
          <w:szCs w:val="24"/>
        </w:rPr>
        <w:t>Considerando ainda que atendendo à solicitação de vários munícipes, a proposta deste vereador é somente “Castrar” essas capivaras que estão no local mencionado como medida de controle d</w:t>
      </w:r>
      <w:r w:rsidRPr="004A1216" w:rsidR="002D48B7">
        <w:rPr>
          <w:sz w:val="24"/>
          <w:szCs w:val="24"/>
        </w:rPr>
        <w:t>esta</w:t>
      </w:r>
      <w:r w:rsidRPr="004A1216">
        <w:rPr>
          <w:sz w:val="24"/>
          <w:szCs w:val="24"/>
        </w:rPr>
        <w:t xml:space="preserve"> população e, que fique claro não estou propondo o extermínio. </w:t>
      </w:r>
    </w:p>
    <w:p w:rsidR="00FD74C7" w:rsidRPr="00247C8B" w:rsidP="00A3615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 w:rsidRPr="00247C8B">
        <w:rPr>
          <w:sz w:val="24"/>
          <w:szCs w:val="24"/>
        </w:rPr>
        <w:t xml:space="preserve">         </w:t>
      </w:r>
      <w:r w:rsidRPr="00247C8B" w:rsidR="002D48B7">
        <w:rPr>
          <w:sz w:val="24"/>
          <w:szCs w:val="24"/>
        </w:rPr>
        <w:t xml:space="preserve">Considerando ainda que algumas administrações municipais adotaram medidas semelhantes </w:t>
      </w:r>
      <w:r w:rsidRPr="00247C8B" w:rsidR="007C4E39">
        <w:rPr>
          <w:sz w:val="24"/>
          <w:szCs w:val="24"/>
        </w:rPr>
        <w:t>de prevenção aos animais, por exemplo Campinas, Mato Grosso</w:t>
      </w:r>
      <w:r>
        <w:rPr>
          <w:sz w:val="24"/>
          <w:szCs w:val="24"/>
        </w:rPr>
        <w:t>.</w:t>
      </w:r>
    </w:p>
    <w:p w:rsidR="007C4E39" w:rsidRPr="00247C8B" w:rsidP="007C4E3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7C8B">
        <w:rPr>
          <w:b/>
          <w:sz w:val="24"/>
          <w:szCs w:val="24"/>
        </w:rPr>
        <w:t>Importante saber:</w:t>
      </w:r>
      <w:r w:rsidRPr="00247C8B">
        <w:rPr>
          <w:sz w:val="24"/>
          <w:szCs w:val="24"/>
        </w:rPr>
        <w:t xml:space="preserve"> A febre maculosa, também conhecida como febre do carrapato é uma doença infecciosa aguda causada pela bactéria </w:t>
      </w:r>
      <w:r w:rsidRPr="00247C8B">
        <w:rPr>
          <w:sz w:val="24"/>
          <w:szCs w:val="24"/>
        </w:rPr>
        <w:t>Rickettsia</w:t>
      </w:r>
      <w:r w:rsidRPr="00247C8B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rickettsii</w:t>
      </w:r>
      <w:r w:rsidRPr="00247C8B">
        <w:rPr>
          <w:sz w:val="24"/>
          <w:szCs w:val="24"/>
        </w:rPr>
        <w:t xml:space="preserve">, que é intracelular obrigatória e tem como vetor biológico o carrapato </w:t>
      </w:r>
      <w:r w:rsidRPr="00247C8B">
        <w:rPr>
          <w:sz w:val="24"/>
          <w:szCs w:val="24"/>
        </w:rPr>
        <w:t>Amblyomma</w:t>
      </w:r>
      <w:r w:rsidRPr="00247C8B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cajennense</w:t>
      </w:r>
      <w:r w:rsidRPr="00247C8B">
        <w:rPr>
          <w:sz w:val="24"/>
          <w:szCs w:val="24"/>
        </w:rPr>
        <w:t>, conhecido como “carrapato estrela”. Esta enfermidade é uma zoonose que acomete o homem e diversos animais.</w:t>
      </w:r>
    </w:p>
    <w:p w:rsidR="007C4E39" w:rsidRPr="00247C8B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247C8B">
        <w:rPr>
          <w:sz w:val="24"/>
          <w:szCs w:val="24"/>
        </w:rPr>
        <w:t>Esta doença não é comum, mas o número de casos tem aumentado desde o ano de 1996. É mais comum na zona rural, principalmente no interior de São Paulo, Minas Gerais e Rio de Janeiro.</w:t>
      </w:r>
    </w:p>
    <w:p w:rsidR="007C4E39" w:rsidRPr="00247C8B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247C8B">
        <w:rPr>
          <w:sz w:val="24"/>
          <w:szCs w:val="24"/>
        </w:rPr>
        <w:t xml:space="preserve">O vetor desta bactéria é o maior responsável pela manutenção da R. </w:t>
      </w:r>
      <w:r w:rsidRPr="00247C8B">
        <w:rPr>
          <w:sz w:val="24"/>
          <w:szCs w:val="24"/>
        </w:rPr>
        <w:t>rickettsii</w:t>
      </w:r>
      <w:r w:rsidRPr="00247C8B">
        <w:rPr>
          <w:sz w:val="24"/>
          <w:szCs w:val="24"/>
        </w:rPr>
        <w:t xml:space="preserve"> na natureza, pois há a transmissão </w:t>
      </w:r>
      <w:r w:rsidRPr="00247C8B">
        <w:rPr>
          <w:sz w:val="24"/>
          <w:szCs w:val="24"/>
        </w:rPr>
        <w:t>transovariana</w:t>
      </w:r>
      <w:r w:rsidRPr="00247C8B">
        <w:rPr>
          <w:sz w:val="24"/>
          <w:szCs w:val="24"/>
        </w:rPr>
        <w:t xml:space="preserve"> (transmissão para ovos e larvas) e a transmissão </w:t>
      </w:r>
      <w:r w:rsidRPr="00247C8B">
        <w:rPr>
          <w:sz w:val="24"/>
          <w:szCs w:val="24"/>
        </w:rPr>
        <w:t>transestadial</w:t>
      </w:r>
      <w:r w:rsidRPr="00247C8B">
        <w:rPr>
          <w:sz w:val="24"/>
          <w:szCs w:val="24"/>
        </w:rPr>
        <w:t xml:space="preserve"> (transmissão da bactéria presente nas larvas, </w:t>
      </w:r>
      <w:bookmarkStart w:id="0" w:name="_GoBack"/>
      <w:bookmarkEnd w:id="0"/>
      <w:r w:rsidRPr="00247C8B">
        <w:rPr>
          <w:sz w:val="24"/>
          <w:szCs w:val="24"/>
        </w:rPr>
        <w:t xml:space="preserve">para as fases de ninfa e </w:t>
      </w:r>
      <w:r w:rsidRPr="00247C8B">
        <w:rPr>
          <w:sz w:val="24"/>
          <w:szCs w:val="24"/>
        </w:rPr>
        <w:t>adulto</w:t>
      </w:r>
      <w:r w:rsidRPr="00247C8B">
        <w:rPr>
          <w:sz w:val="24"/>
          <w:szCs w:val="24"/>
        </w:rPr>
        <w:t>). Isto permite que o carrapato fique infectado por toda a sua vida e também por várias gerações.</w:t>
      </w:r>
    </w:p>
    <w:p w:rsidR="007C4E39" w:rsidRPr="00247C8B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247C8B">
        <w:rPr>
          <w:sz w:val="24"/>
          <w:szCs w:val="24"/>
        </w:rPr>
        <w:t>A única forma de transmissão é através da picada do carrapato, após ficar fixado no hospedeiro por um período que varia de 4 a 6 horas, ficando incubado por cerca de 2 a 14 dias.</w:t>
      </w:r>
    </w:p>
    <w:p w:rsidR="007C4E39" w:rsidRPr="00247C8B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247C8B">
        <w:rPr>
          <w:sz w:val="24"/>
          <w:szCs w:val="24"/>
        </w:rPr>
        <w:t>Os sintomas mais característico</w:t>
      </w:r>
      <w:r w:rsidRPr="00247C8B" w:rsidR="005D4287">
        <w:rPr>
          <w:sz w:val="24"/>
          <w:szCs w:val="24"/>
        </w:rPr>
        <w:t>s</w:t>
      </w:r>
      <w:r w:rsidRPr="00247C8B">
        <w:rPr>
          <w:sz w:val="24"/>
          <w:szCs w:val="24"/>
        </w:rPr>
        <w:t xml:space="preserve"> da febre maculosa são:</w:t>
      </w:r>
      <w:r w:rsidRPr="00247C8B" w:rsidR="00C547FC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Febre, de moderada a alta, podendo durar de 2 a 3 semanas;</w:t>
      </w:r>
      <w:r w:rsidRPr="00247C8B" w:rsidR="00C547FC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Fortes dores de cabeça;</w:t>
      </w:r>
      <w:r w:rsidRPr="00247C8B" w:rsidR="00C547FC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Dor no corpo;</w:t>
      </w:r>
      <w:r w:rsidRPr="00247C8B" w:rsidR="00C547FC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Calafrios;</w:t>
      </w:r>
      <w:r w:rsidRPr="00247C8B" w:rsidR="00C547FC">
        <w:rPr>
          <w:sz w:val="24"/>
          <w:szCs w:val="24"/>
        </w:rPr>
        <w:t xml:space="preserve"> </w:t>
      </w:r>
      <w:r w:rsidRPr="00247C8B">
        <w:rPr>
          <w:sz w:val="24"/>
          <w:szCs w:val="24"/>
        </w:rPr>
        <w:t>Edema dos olhos e conjuntiva.</w:t>
      </w:r>
    </w:p>
    <w:p w:rsidR="00C547FC" w:rsidRPr="00EE0A1A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 w:themeColor="text2"/>
          <w:sz w:val="24"/>
          <w:szCs w:val="24"/>
        </w:rPr>
      </w:pPr>
      <w:r w:rsidRPr="00303167">
        <w:rPr>
          <w:b/>
          <w:sz w:val="24"/>
          <w:szCs w:val="24"/>
        </w:rPr>
        <w:t>Fonte de Pesquisa</w:t>
      </w:r>
      <w:r w:rsidRPr="00303167">
        <w:rPr>
          <w:sz w:val="24"/>
          <w:szCs w:val="24"/>
        </w:rPr>
        <w:t xml:space="preserve">: </w:t>
      </w:r>
      <w:hyperlink r:id="rId5" w:history="1">
        <w:r w:rsidRPr="00EE0A1A">
          <w:rPr>
            <w:rStyle w:val="Hyperlink"/>
            <w:color w:val="44546A" w:themeColor="text2"/>
            <w:sz w:val="24"/>
            <w:szCs w:val="24"/>
          </w:rPr>
          <w:t>https://www.camara.ms.gov.br/noticias/veterinario-francisco-faz-alerta-sobre-superpopulacao-de-capivaras</w:t>
        </w:r>
      </w:hyperlink>
    </w:p>
    <w:p w:rsidR="004C16B4" w:rsidRPr="00EE0A1A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EE0A1A">
        <w:rPr>
          <w:color w:val="44546A" w:themeColor="text2"/>
          <w:sz w:val="24"/>
          <w:szCs w:val="24"/>
        </w:rPr>
        <w:tab/>
      </w:r>
    </w:p>
    <w:p w:rsidR="00DA4F48" w:rsidRPr="00EE0A1A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EE0A1A">
        <w:rPr>
          <w:color w:val="44546A" w:themeColor="text2"/>
          <w:sz w:val="24"/>
          <w:szCs w:val="24"/>
        </w:rPr>
        <w:tab/>
      </w:r>
      <w:r w:rsidRPr="00EE0A1A" w:rsidR="00826199">
        <w:rPr>
          <w:color w:val="44546A" w:themeColor="text2"/>
          <w:sz w:val="24"/>
          <w:szCs w:val="24"/>
        </w:rPr>
        <w:t xml:space="preserve">     </w:t>
      </w:r>
      <w:r w:rsidRPr="00EE0A1A" w:rsidR="00BC571F">
        <w:rPr>
          <w:color w:val="44546A" w:themeColor="text2"/>
          <w:sz w:val="24"/>
          <w:szCs w:val="24"/>
        </w:rPr>
        <w:t xml:space="preserve">                             </w:t>
      </w:r>
    </w:p>
    <w:p w:rsidR="00DA4F48" w:rsidRPr="00EE0A1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0A1A">
        <w:rPr>
          <w:sz w:val="24"/>
          <w:szCs w:val="24"/>
        </w:rPr>
        <w:t>SALA DAS SESSÕES “VERE</w:t>
      </w:r>
      <w:r w:rsidRPr="00EE0A1A" w:rsidR="00FE591A">
        <w:rPr>
          <w:sz w:val="24"/>
          <w:szCs w:val="24"/>
        </w:rPr>
        <w:t xml:space="preserve">ADOR SANTO RÓTOLLI” </w:t>
      </w:r>
      <w:r w:rsidRPr="00EE0A1A" w:rsidR="005E2309">
        <w:rPr>
          <w:sz w:val="24"/>
          <w:szCs w:val="24"/>
        </w:rPr>
        <w:t xml:space="preserve">  </w:t>
      </w:r>
      <w:r w:rsidRPr="00EE0A1A" w:rsidR="00EE0A1A">
        <w:rPr>
          <w:sz w:val="24"/>
          <w:szCs w:val="24"/>
        </w:rPr>
        <w:t>30 de novembro de 2021</w:t>
      </w:r>
      <w:r w:rsidRPr="00EE0A1A" w:rsidR="002D69DD">
        <w:rPr>
          <w:sz w:val="24"/>
          <w:szCs w:val="24"/>
        </w:rPr>
        <w:t>.</w:t>
      </w:r>
    </w:p>
    <w:p w:rsidR="00DA4F48" w:rsidRPr="00EE0A1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EE0A1A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4D71B7" w:rsidRPr="00EE0A1A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DA4F48" w:rsidRPr="00EE0A1A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E0A1A">
        <w:rPr>
          <w:sz w:val="24"/>
          <w:szCs w:val="24"/>
        </w:rPr>
        <w:t>VEREADOR ALEXANDRE CINTRA</w:t>
      </w:r>
    </w:p>
    <w:p w:rsidR="004C16B4" w:rsidRPr="00EE0A1A" w:rsidP="00EE0A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E0A1A">
        <w:rPr>
          <w:b/>
          <w:i/>
          <w:sz w:val="24"/>
          <w:szCs w:val="24"/>
        </w:rPr>
        <w:t>“Líder PSDB”</w:t>
      </w:r>
      <w:r w:rsidRPr="00EE0A1A">
        <w:rPr>
          <w:b/>
          <w:sz w:val="24"/>
          <w:szCs w:val="24"/>
        </w:rPr>
        <w:tab/>
      </w:r>
      <w:r w:rsidRPr="00EE0A1A">
        <w:rPr>
          <w:sz w:val="24"/>
          <w:szCs w:val="24"/>
        </w:rPr>
        <w:t xml:space="preserve"> 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47C8B">
      <w:rPr>
        <w:noProof/>
      </w:rPr>
      <w:t>2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078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F63"/>
    <w:rsid w:val="00227FC6"/>
    <w:rsid w:val="00240530"/>
    <w:rsid w:val="00245CF3"/>
    <w:rsid w:val="00247C8B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167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4B62"/>
    <w:rsid w:val="008B716F"/>
    <w:rsid w:val="008C10DC"/>
    <w:rsid w:val="008E1472"/>
    <w:rsid w:val="008E18AD"/>
    <w:rsid w:val="008E7665"/>
    <w:rsid w:val="008F6945"/>
    <w:rsid w:val="0094285D"/>
    <w:rsid w:val="00953B72"/>
    <w:rsid w:val="00955DFD"/>
    <w:rsid w:val="009642E6"/>
    <w:rsid w:val="00965FFD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36152"/>
    <w:rsid w:val="00A451B8"/>
    <w:rsid w:val="00A511AA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74EC5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90B09"/>
    <w:rsid w:val="00E926FE"/>
    <w:rsid w:val="00E95903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amara.ms.gov.br/noticias/veterinario-francisco-faz-alerta-sobre-superpopulacao-de-capivaras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4B68-98DC-4E72-A40A-93C9C5C1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2015-02-26T17:36:00Z</cp:lastPrinted>
  <dcterms:created xsi:type="dcterms:W3CDTF">2021-11-30T12:43:00Z</dcterms:created>
  <dcterms:modified xsi:type="dcterms:W3CDTF">2021-11-30T12:50:00Z</dcterms:modified>
</cp:coreProperties>
</file>