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2B" w:rsidRPr="00650842" w:rsidRDefault="00FA6434" w:rsidP="00672247">
      <w:pPr>
        <w:jc w:val="both"/>
        <w:rPr>
          <w:sz w:val="24"/>
          <w:szCs w:val="24"/>
        </w:rPr>
      </w:pPr>
      <w:r w:rsidRPr="003A092B">
        <w:tab/>
      </w:r>
      <w:r w:rsidRPr="00650842">
        <w:rPr>
          <w:sz w:val="24"/>
          <w:szCs w:val="24"/>
          <w:u w:val="single"/>
        </w:rPr>
        <w:t xml:space="preserve">RELAÇÃO DA MATÉRIA DA “ORDEM DO DIA” DA </w:t>
      </w:r>
      <w:r w:rsidR="00EB4519">
        <w:rPr>
          <w:sz w:val="24"/>
          <w:szCs w:val="24"/>
          <w:u w:val="single"/>
        </w:rPr>
        <w:t xml:space="preserve">TRIGÉSIMA TERCEIRA </w:t>
      </w:r>
      <w:r w:rsidRPr="00650842">
        <w:rPr>
          <w:sz w:val="24"/>
          <w:szCs w:val="24"/>
          <w:u w:val="single"/>
        </w:rPr>
        <w:t>(</w:t>
      </w:r>
      <w:r w:rsidR="00EB4519">
        <w:rPr>
          <w:sz w:val="24"/>
          <w:szCs w:val="24"/>
          <w:u w:val="single"/>
        </w:rPr>
        <w:t>33</w:t>
      </w:r>
      <w:r w:rsidRPr="00650842">
        <w:rPr>
          <w:sz w:val="24"/>
          <w:szCs w:val="24"/>
          <w:u w:val="single"/>
        </w:rPr>
        <w:t xml:space="preserve">ª) </w:t>
      </w:r>
      <w:r w:rsidR="000161DF">
        <w:rPr>
          <w:sz w:val="24"/>
          <w:szCs w:val="24"/>
          <w:u w:val="single"/>
        </w:rPr>
        <w:t xml:space="preserve">SESSÃO ORDINÁRIA DO </w:t>
      </w:r>
      <w:r w:rsidR="00C339DB">
        <w:rPr>
          <w:sz w:val="24"/>
          <w:szCs w:val="24"/>
          <w:u w:val="single"/>
        </w:rPr>
        <w:t>PRIMEIRO</w:t>
      </w:r>
      <w:r w:rsidR="00650842">
        <w:rPr>
          <w:sz w:val="24"/>
          <w:szCs w:val="24"/>
          <w:u w:val="single"/>
        </w:rPr>
        <w:t xml:space="preserve"> (</w:t>
      </w:r>
      <w:r w:rsidR="00C339DB">
        <w:rPr>
          <w:sz w:val="24"/>
          <w:szCs w:val="24"/>
          <w:u w:val="single"/>
        </w:rPr>
        <w:t>1</w:t>
      </w:r>
      <w:r w:rsidRPr="00650842">
        <w:rPr>
          <w:sz w:val="24"/>
          <w:szCs w:val="24"/>
          <w:u w:val="single"/>
        </w:rPr>
        <w:t xml:space="preserve">º) ANO DA DÉCIMA </w:t>
      </w:r>
      <w:r w:rsidR="00C339DB">
        <w:rPr>
          <w:sz w:val="24"/>
          <w:szCs w:val="24"/>
          <w:u w:val="single"/>
        </w:rPr>
        <w:t>OITAVA</w:t>
      </w:r>
      <w:r w:rsidRPr="00650842">
        <w:rPr>
          <w:sz w:val="24"/>
          <w:szCs w:val="24"/>
          <w:u w:val="single"/>
        </w:rPr>
        <w:t xml:space="preserve"> (1</w:t>
      </w:r>
      <w:r w:rsidR="00C339DB">
        <w:rPr>
          <w:sz w:val="24"/>
          <w:szCs w:val="24"/>
          <w:u w:val="single"/>
        </w:rPr>
        <w:t>8</w:t>
      </w:r>
      <w:r w:rsidRPr="00650842">
        <w:rPr>
          <w:sz w:val="24"/>
          <w:szCs w:val="24"/>
          <w:u w:val="single"/>
        </w:rPr>
        <w:t>ª) LEGISLATURA DA CÂMARA MUNICIPAL DE MOGI MIRIM, A REALIZAR-SE EM</w:t>
      </w:r>
      <w:proofErr w:type="gramStart"/>
      <w:r w:rsidRPr="00650842">
        <w:rPr>
          <w:sz w:val="24"/>
          <w:szCs w:val="24"/>
          <w:u w:val="single"/>
        </w:rPr>
        <w:t xml:space="preserve"> </w:t>
      </w:r>
      <w:r w:rsidR="00650842">
        <w:rPr>
          <w:sz w:val="24"/>
          <w:szCs w:val="24"/>
          <w:u w:val="single"/>
        </w:rPr>
        <w:t xml:space="preserve"> </w:t>
      </w:r>
      <w:proofErr w:type="gramEnd"/>
      <w:r w:rsidR="00EB4519">
        <w:rPr>
          <w:sz w:val="24"/>
          <w:szCs w:val="24"/>
          <w:u w:val="single"/>
        </w:rPr>
        <w:t xml:space="preserve">06 DE DEZEMBRO </w:t>
      </w:r>
      <w:r w:rsidR="005565CD">
        <w:rPr>
          <w:sz w:val="24"/>
          <w:szCs w:val="24"/>
          <w:u w:val="single"/>
        </w:rPr>
        <w:t xml:space="preserve">DE </w:t>
      </w:r>
      <w:r w:rsidR="000161DF">
        <w:rPr>
          <w:sz w:val="24"/>
          <w:szCs w:val="24"/>
          <w:u w:val="single"/>
        </w:rPr>
        <w:t>202</w:t>
      </w:r>
      <w:r w:rsidR="00C339DB">
        <w:rPr>
          <w:sz w:val="24"/>
          <w:szCs w:val="24"/>
          <w:u w:val="single"/>
        </w:rPr>
        <w:t>1</w:t>
      </w:r>
      <w:r w:rsidR="00AA35A8">
        <w:rPr>
          <w:sz w:val="24"/>
          <w:szCs w:val="24"/>
          <w:u w:val="single"/>
        </w:rPr>
        <w:t>,</w:t>
      </w:r>
      <w:r w:rsidRPr="00650842">
        <w:rPr>
          <w:sz w:val="24"/>
          <w:szCs w:val="24"/>
          <w:u w:val="single"/>
        </w:rPr>
        <w:t xml:space="preserve"> SEGUNDA-FEIRA, ÀS 18H30.</w:t>
      </w:r>
    </w:p>
    <w:p w:rsidR="003A092B" w:rsidRPr="00650842" w:rsidRDefault="003A092B" w:rsidP="003A092B">
      <w:pPr>
        <w:rPr>
          <w:sz w:val="24"/>
          <w:szCs w:val="24"/>
        </w:rPr>
      </w:pPr>
    </w:p>
    <w:p w:rsidR="003A092B" w:rsidRPr="00650842" w:rsidRDefault="00FA6434" w:rsidP="00157050">
      <w:pPr>
        <w:ind w:firstLine="709"/>
        <w:jc w:val="both"/>
        <w:rPr>
          <w:sz w:val="24"/>
          <w:szCs w:val="24"/>
          <w:u w:val="single"/>
        </w:rPr>
      </w:pPr>
      <w:r w:rsidRPr="00650842">
        <w:rPr>
          <w:sz w:val="24"/>
          <w:szCs w:val="24"/>
          <w:u w:val="single"/>
        </w:rPr>
        <w:t>EM TURNO ÚNICO</w:t>
      </w:r>
    </w:p>
    <w:p w:rsidR="003A092B" w:rsidRDefault="00FA6434" w:rsidP="00157050">
      <w:pPr>
        <w:ind w:firstLine="709"/>
        <w:jc w:val="both"/>
        <w:rPr>
          <w:b/>
          <w:sz w:val="24"/>
          <w:szCs w:val="24"/>
        </w:rPr>
      </w:pPr>
      <w:r w:rsidRPr="00650842">
        <w:rPr>
          <w:b/>
          <w:sz w:val="24"/>
          <w:szCs w:val="24"/>
        </w:rPr>
        <w:t xml:space="preserve">“ex-vi” do disposto no § 1º, inciso I, do Artigo 171 do Regimento </w:t>
      </w:r>
      <w:proofErr w:type="gramStart"/>
      <w:r w:rsidRPr="00650842">
        <w:rPr>
          <w:b/>
          <w:sz w:val="24"/>
          <w:szCs w:val="24"/>
        </w:rPr>
        <w:t>Interno</w:t>
      </w:r>
      <w:proofErr w:type="gramEnd"/>
    </w:p>
    <w:p w:rsidR="00EB4519" w:rsidRDefault="00EB4519" w:rsidP="00157050">
      <w:pPr>
        <w:ind w:firstLine="709"/>
        <w:jc w:val="both"/>
        <w:rPr>
          <w:b/>
          <w:sz w:val="24"/>
          <w:szCs w:val="24"/>
        </w:rPr>
      </w:pPr>
    </w:p>
    <w:p w:rsidR="00EB4519" w:rsidRDefault="00EB4519" w:rsidP="00157050">
      <w:pPr>
        <w:ind w:firstLine="709"/>
        <w:jc w:val="both"/>
        <w:rPr>
          <w:sz w:val="24"/>
          <w:szCs w:val="24"/>
        </w:rPr>
      </w:pPr>
      <w:r w:rsidRPr="00EB4519">
        <w:rPr>
          <w:sz w:val="24"/>
          <w:szCs w:val="24"/>
        </w:rPr>
        <w:t>1. Projeto de Lei nº</w:t>
      </w:r>
      <w:r>
        <w:rPr>
          <w:sz w:val="24"/>
          <w:szCs w:val="24"/>
        </w:rPr>
        <w:t xml:space="preserve"> 151, de 2021, de autoria do Prefeito Municipal, “instituindo, no âmbito do Município de Mogi Mirim, o Programa Municipal de Incentivo à Construção Civil para Fins Habitacionais (PMICCH), e dando outras providências”.  Parecer Conjunto das Comissões de Justiça e Redação; de Educação, Saúde, Cultura, Esporte e Assistência Social e de Finanças e Orçamento e Parecer da Comissão de Obras, Serviços Públicos e Atividades Privadas. Com 01 emenda modificativa dos Vereadores Marcos Paulo </w:t>
      </w:r>
      <w:proofErr w:type="spellStart"/>
      <w:r>
        <w:rPr>
          <w:sz w:val="24"/>
          <w:szCs w:val="24"/>
        </w:rPr>
        <w:t>Cegatti</w:t>
      </w:r>
      <w:proofErr w:type="spellEnd"/>
      <w:r>
        <w:rPr>
          <w:sz w:val="24"/>
          <w:szCs w:val="24"/>
        </w:rPr>
        <w:t xml:space="preserve"> e Alexandre Cinta e 01 emenda aditiva do Vereador </w:t>
      </w:r>
      <w:proofErr w:type="spellStart"/>
      <w:r>
        <w:rPr>
          <w:sz w:val="24"/>
          <w:szCs w:val="24"/>
        </w:rPr>
        <w:t>Orivaldo</w:t>
      </w:r>
      <w:proofErr w:type="spellEnd"/>
      <w:r>
        <w:rPr>
          <w:sz w:val="24"/>
          <w:szCs w:val="24"/>
        </w:rPr>
        <w:t xml:space="preserve"> Aparecido Magalhães. </w:t>
      </w:r>
    </w:p>
    <w:p w:rsidR="00D0509A" w:rsidRDefault="00D0509A" w:rsidP="00157050">
      <w:pPr>
        <w:ind w:firstLine="709"/>
        <w:jc w:val="both"/>
        <w:rPr>
          <w:sz w:val="24"/>
          <w:szCs w:val="24"/>
        </w:rPr>
      </w:pPr>
    </w:p>
    <w:p w:rsidR="00D0509A" w:rsidRPr="00EB4519" w:rsidRDefault="00D0509A" w:rsidP="00157050">
      <w:pPr>
        <w:ind w:firstLine="709"/>
        <w:jc w:val="both"/>
        <w:rPr>
          <w:sz w:val="24"/>
          <w:szCs w:val="24"/>
        </w:rPr>
      </w:pPr>
      <w:r>
        <w:rPr>
          <w:sz w:val="24"/>
          <w:szCs w:val="24"/>
        </w:rPr>
        <w:t>2. Projeto de Lei nº 172, de 2021, de autoria do Prefeito Municipal, “autorizando o Município de Mogi Mirim, pelo Poder Executivo, a receber, por doação, áreas de terreno e suas benfeitorias pertencentes à Fazenda do Estado de São Paulo”. Parecer Conjunto das Comissões de Justiça e Redação e de Finanças e Orçamento.</w:t>
      </w:r>
    </w:p>
    <w:p w:rsidR="00EB66AD" w:rsidRPr="00650842" w:rsidRDefault="00EB4519" w:rsidP="009E4F9F">
      <w:pPr>
        <w:tabs>
          <w:tab w:val="left" w:pos="1740"/>
        </w:tabs>
        <w:ind w:firstLine="709"/>
        <w:jc w:val="both"/>
        <w:rPr>
          <w:sz w:val="24"/>
          <w:szCs w:val="24"/>
        </w:rPr>
      </w:pPr>
      <w:r>
        <w:rPr>
          <w:sz w:val="24"/>
          <w:szCs w:val="24"/>
        </w:rPr>
        <w:tab/>
      </w:r>
    </w:p>
    <w:p w:rsidR="003A092B" w:rsidRPr="00650842" w:rsidRDefault="003A092B" w:rsidP="00157050">
      <w:pPr>
        <w:ind w:firstLine="709"/>
        <w:jc w:val="both"/>
        <w:rPr>
          <w:sz w:val="24"/>
          <w:szCs w:val="24"/>
        </w:rPr>
      </w:pPr>
    </w:p>
    <w:p w:rsidR="003A092B" w:rsidRPr="00650842" w:rsidRDefault="00FA6434" w:rsidP="00157050">
      <w:pPr>
        <w:ind w:firstLine="709"/>
        <w:jc w:val="both"/>
        <w:rPr>
          <w:sz w:val="24"/>
          <w:szCs w:val="24"/>
          <w:u w:val="single"/>
        </w:rPr>
      </w:pPr>
      <w:r w:rsidRPr="00650842">
        <w:rPr>
          <w:sz w:val="24"/>
          <w:szCs w:val="24"/>
          <w:u w:val="single"/>
        </w:rPr>
        <w:t>EM SEGUNDO TURNO</w:t>
      </w:r>
    </w:p>
    <w:p w:rsidR="003A092B" w:rsidRPr="00650842" w:rsidRDefault="00FA6434" w:rsidP="00157050">
      <w:pPr>
        <w:ind w:firstLine="709"/>
        <w:jc w:val="both"/>
        <w:rPr>
          <w:b/>
          <w:sz w:val="24"/>
          <w:szCs w:val="24"/>
        </w:rPr>
      </w:pPr>
      <w:r w:rsidRPr="00650842">
        <w:rPr>
          <w:b/>
          <w:sz w:val="24"/>
          <w:szCs w:val="24"/>
        </w:rPr>
        <w:t>“ex-vi” do disposto no inciso I, do Artigo 172 do Regimento Interno</w:t>
      </w:r>
    </w:p>
    <w:p w:rsidR="003A092B" w:rsidRPr="00650842" w:rsidRDefault="003A092B" w:rsidP="00157050">
      <w:pPr>
        <w:ind w:firstLine="709"/>
        <w:jc w:val="both"/>
        <w:rPr>
          <w:sz w:val="24"/>
          <w:szCs w:val="24"/>
        </w:rPr>
      </w:pPr>
    </w:p>
    <w:p w:rsidR="00EB4519" w:rsidRDefault="00D0509A" w:rsidP="00EB4519">
      <w:pPr>
        <w:ind w:firstLine="709"/>
        <w:jc w:val="both"/>
        <w:rPr>
          <w:sz w:val="24"/>
          <w:szCs w:val="24"/>
        </w:rPr>
      </w:pPr>
      <w:r>
        <w:rPr>
          <w:sz w:val="24"/>
          <w:szCs w:val="24"/>
        </w:rPr>
        <w:t>3</w:t>
      </w:r>
      <w:r w:rsidR="00EB4519" w:rsidRPr="00EB4519">
        <w:rPr>
          <w:sz w:val="24"/>
          <w:szCs w:val="24"/>
        </w:rPr>
        <w:t xml:space="preserve">. Projeto de Lei nº 09, de 2021, de autoria da Vereadora Sonia Regina Rodrigues, “dispondo sobre alteração da Lei Municipal nº 6.215/2020, que trata sobre a proibição de tração animal no Município de Mogi Mirim”. </w:t>
      </w:r>
    </w:p>
    <w:p w:rsidR="00EB4519" w:rsidRPr="00EB4519" w:rsidRDefault="00EB4519" w:rsidP="00EB4519">
      <w:pPr>
        <w:ind w:firstLine="709"/>
        <w:jc w:val="both"/>
        <w:rPr>
          <w:sz w:val="24"/>
          <w:szCs w:val="24"/>
        </w:rPr>
      </w:pPr>
    </w:p>
    <w:p w:rsidR="00EB4519" w:rsidRDefault="00D0509A" w:rsidP="00EB4519">
      <w:pPr>
        <w:ind w:firstLine="709"/>
        <w:jc w:val="both"/>
        <w:rPr>
          <w:sz w:val="24"/>
          <w:szCs w:val="24"/>
        </w:rPr>
      </w:pPr>
      <w:r>
        <w:rPr>
          <w:sz w:val="24"/>
          <w:szCs w:val="24"/>
        </w:rPr>
        <w:t>4</w:t>
      </w:r>
      <w:r w:rsidR="00EB4519" w:rsidRPr="00EB4519">
        <w:rPr>
          <w:sz w:val="24"/>
          <w:szCs w:val="24"/>
        </w:rPr>
        <w:t xml:space="preserve">. Projeto de Lei nº 100, de 2021, de autoria da Vereadora Sonia Regina Rodrigues, “dispondo sobre permissão do ingresso de animais de estimação em hospitais, no âmbito do Município de Mogi Mirim, e dando outras providências”. </w:t>
      </w:r>
    </w:p>
    <w:p w:rsidR="00EB4519" w:rsidRDefault="00EB4519" w:rsidP="00EB4519">
      <w:pPr>
        <w:ind w:firstLine="709"/>
        <w:jc w:val="both"/>
        <w:rPr>
          <w:sz w:val="24"/>
          <w:szCs w:val="24"/>
        </w:rPr>
      </w:pPr>
    </w:p>
    <w:p w:rsidR="000D4B4D" w:rsidRDefault="00D0509A" w:rsidP="00EB4519">
      <w:pPr>
        <w:ind w:firstLine="709"/>
        <w:jc w:val="both"/>
        <w:rPr>
          <w:sz w:val="24"/>
          <w:szCs w:val="24"/>
        </w:rPr>
      </w:pPr>
      <w:r>
        <w:rPr>
          <w:sz w:val="24"/>
          <w:szCs w:val="24"/>
        </w:rPr>
        <w:t>5</w:t>
      </w:r>
      <w:r w:rsidR="00EB4519" w:rsidRPr="00EB4519">
        <w:rPr>
          <w:sz w:val="24"/>
          <w:szCs w:val="24"/>
        </w:rPr>
        <w:t xml:space="preserve">. Projeto de Lei nº 120, de 2021, de autoria das Vereadoras Sonia Regina Rodrigues e Joelma Franco da Cunha, “instituindo o Banco de Materiais de Construção, no âmbito do Município de Mogi Mirim, e dando outras providências”. </w:t>
      </w:r>
    </w:p>
    <w:p w:rsidR="000D4B4D" w:rsidRDefault="000D4B4D" w:rsidP="00EB4519">
      <w:pPr>
        <w:ind w:firstLine="709"/>
        <w:jc w:val="both"/>
        <w:rPr>
          <w:sz w:val="24"/>
          <w:szCs w:val="24"/>
        </w:rPr>
      </w:pPr>
    </w:p>
    <w:p w:rsidR="000D4B4D" w:rsidRDefault="00D0509A" w:rsidP="00EB4519">
      <w:pPr>
        <w:ind w:firstLine="709"/>
        <w:jc w:val="both"/>
        <w:rPr>
          <w:sz w:val="24"/>
          <w:szCs w:val="24"/>
        </w:rPr>
      </w:pPr>
      <w:r>
        <w:rPr>
          <w:sz w:val="24"/>
          <w:szCs w:val="24"/>
        </w:rPr>
        <w:t>6</w:t>
      </w:r>
      <w:r w:rsidR="00EB4519" w:rsidRPr="00EB4519">
        <w:rPr>
          <w:sz w:val="24"/>
          <w:szCs w:val="24"/>
        </w:rPr>
        <w:t>. Projeto de Lei nº 145, de 2021, de autoria do Vereador Alexandre Cintra, “instituindo a ‘Semana de Conscientização e Combate aos Crimes Cometidos por meio de Internet, Conectados ou Não à Rede de Computadores (</w:t>
      </w:r>
      <w:proofErr w:type="spellStart"/>
      <w:r w:rsidR="00EB4519" w:rsidRPr="00EB4519">
        <w:rPr>
          <w:sz w:val="24"/>
          <w:szCs w:val="24"/>
        </w:rPr>
        <w:t>Cibercrime</w:t>
      </w:r>
      <w:proofErr w:type="spellEnd"/>
      <w:r w:rsidR="00EB4519" w:rsidRPr="00EB4519">
        <w:rPr>
          <w:sz w:val="24"/>
          <w:szCs w:val="24"/>
        </w:rPr>
        <w:t xml:space="preserve">)’”.  </w:t>
      </w:r>
    </w:p>
    <w:p w:rsidR="000D4B4D" w:rsidRDefault="000D4B4D" w:rsidP="00EB4519">
      <w:pPr>
        <w:ind w:firstLine="709"/>
        <w:jc w:val="both"/>
        <w:rPr>
          <w:sz w:val="24"/>
          <w:szCs w:val="24"/>
        </w:rPr>
      </w:pPr>
    </w:p>
    <w:p w:rsidR="000D4B4D" w:rsidRDefault="00D0509A" w:rsidP="00EB4519">
      <w:pPr>
        <w:ind w:firstLine="709"/>
        <w:jc w:val="both"/>
        <w:rPr>
          <w:sz w:val="24"/>
          <w:szCs w:val="24"/>
        </w:rPr>
      </w:pPr>
      <w:r>
        <w:rPr>
          <w:sz w:val="24"/>
          <w:szCs w:val="24"/>
        </w:rPr>
        <w:t>7</w:t>
      </w:r>
      <w:r w:rsidR="00EB4519" w:rsidRPr="00EB4519">
        <w:rPr>
          <w:sz w:val="24"/>
          <w:szCs w:val="24"/>
        </w:rPr>
        <w:t xml:space="preserve">.  Substitutivo nº 01, ao Projeto de Lei nº 90, de 2021, de autoria do Vereador Alexandre Cintra, “instituindo </w:t>
      </w:r>
      <w:r w:rsidR="003767A6">
        <w:rPr>
          <w:sz w:val="24"/>
          <w:szCs w:val="24"/>
        </w:rPr>
        <w:t>a Campanha ‘Junho Violeta’ no Município de Mogi Mirim”.</w:t>
      </w:r>
      <w:r w:rsidR="00EB4519" w:rsidRPr="00EB4519">
        <w:rPr>
          <w:sz w:val="24"/>
          <w:szCs w:val="24"/>
        </w:rPr>
        <w:t xml:space="preserve"> </w:t>
      </w:r>
    </w:p>
    <w:p w:rsidR="000D4B4D" w:rsidRDefault="000D4B4D" w:rsidP="00EB4519">
      <w:pPr>
        <w:ind w:firstLine="709"/>
        <w:jc w:val="both"/>
        <w:rPr>
          <w:sz w:val="24"/>
          <w:szCs w:val="24"/>
        </w:rPr>
      </w:pPr>
    </w:p>
    <w:p w:rsidR="00EB4519" w:rsidRDefault="00D0509A" w:rsidP="00EB4519">
      <w:pPr>
        <w:ind w:firstLine="709"/>
        <w:jc w:val="both"/>
        <w:rPr>
          <w:sz w:val="24"/>
          <w:szCs w:val="24"/>
        </w:rPr>
      </w:pPr>
      <w:r>
        <w:rPr>
          <w:sz w:val="24"/>
          <w:szCs w:val="24"/>
        </w:rPr>
        <w:t>8</w:t>
      </w:r>
      <w:r w:rsidR="00EB4519" w:rsidRPr="00EB4519">
        <w:rPr>
          <w:sz w:val="24"/>
          <w:szCs w:val="24"/>
        </w:rPr>
        <w:t xml:space="preserve">. Substitutivo nº 01, ao Projeto de Lei nº 101, de 2021, de autoria da Vereadora Sonia Regina Rodrigues, “instituindo a Campanha ‘Tampinha Pet’, de arrecadação de tampinhas de garrafa pet, no âmbito do Município de Mogi Mirim, e dando outras providências”. </w:t>
      </w:r>
    </w:p>
    <w:p w:rsidR="000D4B4D" w:rsidRDefault="000D4B4D" w:rsidP="00EB4519">
      <w:pPr>
        <w:ind w:firstLine="709"/>
        <w:jc w:val="both"/>
        <w:rPr>
          <w:sz w:val="24"/>
          <w:szCs w:val="24"/>
        </w:rPr>
      </w:pPr>
    </w:p>
    <w:p w:rsidR="000D4B4D" w:rsidRPr="00EB4519" w:rsidRDefault="000D4B4D" w:rsidP="00EB4519">
      <w:pPr>
        <w:ind w:firstLine="709"/>
        <w:jc w:val="both"/>
        <w:rPr>
          <w:sz w:val="24"/>
          <w:szCs w:val="24"/>
        </w:rPr>
      </w:pPr>
    </w:p>
    <w:p w:rsidR="000D4B4D" w:rsidRDefault="00D0509A" w:rsidP="00157050">
      <w:pPr>
        <w:ind w:firstLine="709"/>
        <w:jc w:val="both"/>
        <w:rPr>
          <w:sz w:val="24"/>
          <w:szCs w:val="24"/>
        </w:rPr>
      </w:pPr>
      <w:r>
        <w:rPr>
          <w:sz w:val="24"/>
          <w:szCs w:val="24"/>
        </w:rPr>
        <w:lastRenderedPageBreak/>
        <w:t>9</w:t>
      </w:r>
      <w:r w:rsidR="00EB4519" w:rsidRPr="00EB4519">
        <w:rPr>
          <w:sz w:val="24"/>
          <w:szCs w:val="24"/>
        </w:rPr>
        <w:t xml:space="preserve">. Substitutivo nº 01, ao Projeto de Lei nº 107, de 2021, de autoria do Vereador Luís Roberto Tavares, “dispondo sobre a vedação à nomeação, pela Administração Pública Direta e Indireta do Município de Mogi Mirim, de pessoas condenadas com trânsito em julgado ou por órgão colegiado nos tipos previstos pelos seguintes diplomas legais descritos”. </w:t>
      </w:r>
    </w:p>
    <w:p w:rsidR="000D4B4D" w:rsidRPr="00650842" w:rsidRDefault="000D4B4D" w:rsidP="00157050">
      <w:pPr>
        <w:ind w:firstLine="709"/>
        <w:jc w:val="both"/>
        <w:rPr>
          <w:sz w:val="24"/>
          <w:szCs w:val="24"/>
        </w:rPr>
      </w:pPr>
    </w:p>
    <w:p w:rsidR="003A092B" w:rsidRPr="00650842" w:rsidRDefault="00FA6434" w:rsidP="00157050">
      <w:pPr>
        <w:ind w:firstLine="709"/>
        <w:jc w:val="both"/>
        <w:rPr>
          <w:b/>
          <w:sz w:val="24"/>
          <w:szCs w:val="24"/>
          <w:u w:val="single"/>
        </w:rPr>
      </w:pPr>
      <w:r w:rsidRPr="00650842">
        <w:rPr>
          <w:sz w:val="24"/>
          <w:szCs w:val="24"/>
          <w:u w:val="single"/>
        </w:rPr>
        <w:t>EM PRIMEIRO TURNO</w:t>
      </w:r>
    </w:p>
    <w:p w:rsidR="003A092B" w:rsidRDefault="00FA6434" w:rsidP="00157050">
      <w:pPr>
        <w:ind w:firstLine="709"/>
        <w:jc w:val="both"/>
        <w:rPr>
          <w:b/>
          <w:sz w:val="24"/>
          <w:szCs w:val="24"/>
        </w:rPr>
      </w:pPr>
      <w:r w:rsidRPr="00650842">
        <w:rPr>
          <w:b/>
          <w:sz w:val="24"/>
          <w:szCs w:val="24"/>
        </w:rPr>
        <w:t xml:space="preserve">“ex-vi” do disposto no inciso I, do Artigo 172 do Regimento </w:t>
      </w:r>
      <w:proofErr w:type="gramStart"/>
      <w:r w:rsidRPr="00650842">
        <w:rPr>
          <w:b/>
          <w:sz w:val="24"/>
          <w:szCs w:val="24"/>
        </w:rPr>
        <w:t>Interno</w:t>
      </w:r>
      <w:proofErr w:type="gramEnd"/>
    </w:p>
    <w:p w:rsidR="00D0509A" w:rsidRDefault="00D0509A" w:rsidP="00157050">
      <w:pPr>
        <w:ind w:firstLine="709"/>
        <w:jc w:val="both"/>
        <w:rPr>
          <w:b/>
          <w:sz w:val="24"/>
          <w:szCs w:val="24"/>
        </w:rPr>
      </w:pPr>
    </w:p>
    <w:p w:rsidR="00D0509A" w:rsidRPr="00D0509A" w:rsidRDefault="00D0509A" w:rsidP="00157050">
      <w:pPr>
        <w:ind w:firstLine="709"/>
        <w:jc w:val="both"/>
        <w:rPr>
          <w:sz w:val="24"/>
          <w:szCs w:val="24"/>
        </w:rPr>
      </w:pPr>
      <w:r w:rsidRPr="00D0509A">
        <w:rPr>
          <w:sz w:val="24"/>
          <w:szCs w:val="24"/>
        </w:rPr>
        <w:t>10.</w:t>
      </w:r>
      <w:r>
        <w:rPr>
          <w:sz w:val="24"/>
          <w:szCs w:val="24"/>
        </w:rPr>
        <w:t xml:space="preserve"> Projeto de Lei nº 136, de 2021, de autoria do Vereador Marcos Paulo </w:t>
      </w:r>
      <w:proofErr w:type="spellStart"/>
      <w:r>
        <w:rPr>
          <w:sz w:val="24"/>
          <w:szCs w:val="24"/>
        </w:rPr>
        <w:t>Cegatti</w:t>
      </w:r>
      <w:proofErr w:type="spellEnd"/>
      <w:r>
        <w:rPr>
          <w:sz w:val="24"/>
          <w:szCs w:val="24"/>
        </w:rPr>
        <w:t xml:space="preserve">, “instituindo no Calendário Oficial do Município de Mogi Mirim, ‘O dia e a Semana Municipal de Conscientização, Diagnóstico e Tratamento do Daltonismo’”. Pareceres das Comissões de Justiça e Redação; de Educação, Saúde, Cultura, Esporte e Assistência Social e de Finanças e Orçamento. </w:t>
      </w:r>
    </w:p>
    <w:p w:rsidR="003767A6" w:rsidRDefault="003767A6" w:rsidP="00157050">
      <w:pPr>
        <w:ind w:firstLine="709"/>
        <w:jc w:val="both"/>
        <w:rPr>
          <w:b/>
          <w:sz w:val="24"/>
          <w:szCs w:val="24"/>
        </w:rPr>
      </w:pPr>
    </w:p>
    <w:p w:rsidR="00672247" w:rsidRDefault="00672247" w:rsidP="00157050">
      <w:pPr>
        <w:ind w:firstLine="709"/>
        <w:jc w:val="both"/>
        <w:rPr>
          <w:sz w:val="24"/>
          <w:szCs w:val="24"/>
        </w:rPr>
      </w:pPr>
      <w:r>
        <w:rPr>
          <w:sz w:val="24"/>
          <w:szCs w:val="24"/>
        </w:rPr>
        <w:t>11</w:t>
      </w:r>
      <w:r w:rsidR="003767A6" w:rsidRPr="003767A6">
        <w:rPr>
          <w:sz w:val="24"/>
          <w:szCs w:val="24"/>
        </w:rPr>
        <w:t xml:space="preserve">. Projeto de </w:t>
      </w:r>
      <w:r w:rsidR="00DE5686">
        <w:rPr>
          <w:sz w:val="24"/>
          <w:szCs w:val="24"/>
        </w:rPr>
        <w:t xml:space="preserve">Lei </w:t>
      </w:r>
      <w:r w:rsidR="003767A6">
        <w:rPr>
          <w:sz w:val="24"/>
          <w:szCs w:val="24"/>
        </w:rPr>
        <w:t>nº 156, de 2021, de autoria do Vereador Tiago César Costa, “estabelecendo o reconhecimento do Poder Legislativo como atividade essencial para a população do Município de Mogi Mirim em situ</w:t>
      </w:r>
      <w:bookmarkStart w:id="0" w:name="_GoBack"/>
      <w:bookmarkEnd w:id="0"/>
      <w:r w:rsidR="003767A6">
        <w:rPr>
          <w:sz w:val="24"/>
          <w:szCs w:val="24"/>
        </w:rPr>
        <w:t>ações de crise oriundas de epidemias, pandemia</w:t>
      </w:r>
      <w:r w:rsidR="00014AF3">
        <w:rPr>
          <w:sz w:val="24"/>
          <w:szCs w:val="24"/>
        </w:rPr>
        <w:t>s, moléstias contagiosas ou catá</w:t>
      </w:r>
      <w:r w:rsidR="003767A6">
        <w:rPr>
          <w:sz w:val="24"/>
          <w:szCs w:val="24"/>
        </w:rPr>
        <w:t>strofes naturais</w:t>
      </w:r>
      <w:r w:rsidR="00014AF3">
        <w:rPr>
          <w:sz w:val="24"/>
          <w:szCs w:val="24"/>
        </w:rPr>
        <w:t xml:space="preserve">”. Parecer da Comissão de Justiça e Redação. </w:t>
      </w:r>
    </w:p>
    <w:p w:rsidR="001A3BD2" w:rsidRDefault="001A3BD2" w:rsidP="00157050">
      <w:pPr>
        <w:ind w:firstLine="709"/>
        <w:jc w:val="both"/>
        <w:rPr>
          <w:sz w:val="24"/>
          <w:szCs w:val="24"/>
        </w:rPr>
      </w:pPr>
    </w:p>
    <w:p w:rsidR="00672247" w:rsidRDefault="00672247" w:rsidP="00157050">
      <w:pPr>
        <w:ind w:firstLine="709"/>
        <w:jc w:val="both"/>
        <w:rPr>
          <w:sz w:val="24"/>
          <w:szCs w:val="24"/>
        </w:rPr>
      </w:pPr>
      <w:r>
        <w:rPr>
          <w:sz w:val="24"/>
          <w:szCs w:val="24"/>
        </w:rPr>
        <w:t>12. Projeto de Lei nº 161, de 2021, de autoria do Vereador João Victor Gasparini, “dispondo sobre a publicidade dos gastos com viagens o Município de Mogi Mirim e dando outras providências”. Pareceres das Comissões de Justiça e Red</w:t>
      </w:r>
      <w:r w:rsidR="001A3BD2">
        <w:rPr>
          <w:sz w:val="24"/>
          <w:szCs w:val="24"/>
        </w:rPr>
        <w:t>ação e de Finanças e Orçamento.</w:t>
      </w:r>
    </w:p>
    <w:p w:rsidR="001A3BD2" w:rsidRDefault="001A3BD2" w:rsidP="00157050">
      <w:pPr>
        <w:ind w:firstLine="709"/>
        <w:jc w:val="both"/>
        <w:rPr>
          <w:sz w:val="24"/>
          <w:szCs w:val="24"/>
        </w:rPr>
      </w:pPr>
    </w:p>
    <w:p w:rsidR="003A092B" w:rsidRPr="00650842" w:rsidRDefault="00014AF3" w:rsidP="00157050">
      <w:pPr>
        <w:ind w:firstLine="709"/>
        <w:jc w:val="both"/>
        <w:rPr>
          <w:sz w:val="24"/>
          <w:szCs w:val="24"/>
        </w:rPr>
      </w:pPr>
      <w:r w:rsidRPr="00014AF3">
        <w:rPr>
          <w:b/>
          <w:sz w:val="24"/>
          <w:szCs w:val="24"/>
        </w:rPr>
        <w:t>“</w:t>
      </w:r>
      <w:proofErr w:type="spellStart"/>
      <w:r w:rsidRPr="00014AF3">
        <w:rPr>
          <w:b/>
          <w:sz w:val="24"/>
          <w:szCs w:val="24"/>
        </w:rPr>
        <w:t>ex-vi</w:t>
      </w:r>
      <w:proofErr w:type="spellEnd"/>
      <w:r w:rsidRPr="00014AF3">
        <w:rPr>
          <w:b/>
          <w:sz w:val="24"/>
          <w:szCs w:val="24"/>
        </w:rPr>
        <w:t>” do disposto do Artigo 36, do Regimento Interno.</w:t>
      </w:r>
    </w:p>
    <w:p w:rsidR="003767A6" w:rsidRPr="003767A6" w:rsidRDefault="003767A6" w:rsidP="003767A6">
      <w:pPr>
        <w:ind w:firstLine="709"/>
        <w:jc w:val="both"/>
        <w:rPr>
          <w:sz w:val="24"/>
          <w:szCs w:val="24"/>
        </w:rPr>
      </w:pPr>
    </w:p>
    <w:p w:rsidR="00DE5686" w:rsidRDefault="00DE5686" w:rsidP="00157050">
      <w:pPr>
        <w:ind w:firstLine="709"/>
        <w:jc w:val="both"/>
        <w:rPr>
          <w:sz w:val="24"/>
          <w:szCs w:val="24"/>
        </w:rPr>
      </w:pPr>
      <w:r>
        <w:rPr>
          <w:sz w:val="24"/>
          <w:szCs w:val="24"/>
        </w:rPr>
        <w:t>13</w:t>
      </w:r>
      <w:r w:rsidR="003767A6" w:rsidRPr="003767A6">
        <w:rPr>
          <w:sz w:val="24"/>
          <w:szCs w:val="24"/>
        </w:rPr>
        <w:t xml:space="preserve">. Parecer Desfavorável da Comissão de Justiça e Redação ao </w:t>
      </w:r>
      <w:r w:rsidR="00014AF3">
        <w:rPr>
          <w:sz w:val="24"/>
          <w:szCs w:val="24"/>
        </w:rPr>
        <w:t>Substitutivo</w:t>
      </w:r>
      <w:r w:rsidR="001A3BD2">
        <w:rPr>
          <w:sz w:val="24"/>
          <w:szCs w:val="24"/>
        </w:rPr>
        <w:t xml:space="preserve"> nº 01,</w:t>
      </w:r>
      <w:r w:rsidR="00014AF3">
        <w:rPr>
          <w:sz w:val="24"/>
          <w:szCs w:val="24"/>
        </w:rPr>
        <w:t xml:space="preserve"> ao Projeto de Lei nº 47</w:t>
      </w:r>
      <w:r w:rsidR="003767A6" w:rsidRPr="003767A6">
        <w:rPr>
          <w:sz w:val="24"/>
          <w:szCs w:val="24"/>
        </w:rPr>
        <w:t>, de 2021, de autoria da Vereadora Joelma Franco da Cunha, “</w:t>
      </w:r>
      <w:r w:rsidR="00014AF3">
        <w:rPr>
          <w:sz w:val="24"/>
          <w:szCs w:val="24"/>
        </w:rPr>
        <w:t>instituindo no Município de Mogi Mirim o apoio psicológico remoto”</w:t>
      </w:r>
      <w:r w:rsidR="003767A6" w:rsidRPr="003767A6">
        <w:rPr>
          <w:sz w:val="24"/>
          <w:szCs w:val="24"/>
        </w:rPr>
        <w:t xml:space="preserve">. O Parecer irá a Plenário para ser discutido; se </w:t>
      </w:r>
      <w:r w:rsidR="003767A6" w:rsidRPr="00100B22">
        <w:rPr>
          <w:b/>
          <w:sz w:val="24"/>
          <w:szCs w:val="24"/>
        </w:rPr>
        <w:t>rejeitado o parecer</w:t>
      </w:r>
      <w:r w:rsidR="003767A6" w:rsidRPr="003767A6">
        <w:rPr>
          <w:sz w:val="24"/>
          <w:szCs w:val="24"/>
        </w:rPr>
        <w:t xml:space="preserve">, prosseguirá o Substitutivo sua tramitação, sendo encaminhado às próximas comissões, e </w:t>
      </w:r>
      <w:r w:rsidR="003767A6" w:rsidRPr="00100B22">
        <w:rPr>
          <w:b/>
          <w:sz w:val="24"/>
          <w:szCs w:val="24"/>
        </w:rPr>
        <w:t>se acatado o Parecer Desfavorável</w:t>
      </w:r>
      <w:r w:rsidR="003767A6" w:rsidRPr="003767A6">
        <w:rPr>
          <w:sz w:val="24"/>
          <w:szCs w:val="24"/>
        </w:rPr>
        <w:t>, o Substitutivo será arquivado, voltando o Pr</w:t>
      </w:r>
      <w:r w:rsidR="001A3BD2">
        <w:rPr>
          <w:sz w:val="24"/>
          <w:szCs w:val="24"/>
        </w:rPr>
        <w:t>ojeto original à sua tramitação por vias normais, conforme Art. 147, § 3 º.</w:t>
      </w:r>
    </w:p>
    <w:p w:rsidR="003A092B" w:rsidRDefault="001A3BD2" w:rsidP="00157050">
      <w:pPr>
        <w:ind w:firstLine="709"/>
        <w:jc w:val="both"/>
        <w:rPr>
          <w:sz w:val="24"/>
          <w:szCs w:val="24"/>
        </w:rPr>
      </w:pPr>
      <w:r>
        <w:rPr>
          <w:sz w:val="24"/>
          <w:szCs w:val="24"/>
        </w:rPr>
        <w:t xml:space="preserve"> </w:t>
      </w:r>
    </w:p>
    <w:p w:rsidR="001A3BD2" w:rsidRDefault="00DE5686" w:rsidP="00157050">
      <w:pPr>
        <w:ind w:firstLine="709"/>
        <w:jc w:val="both"/>
        <w:rPr>
          <w:sz w:val="24"/>
          <w:szCs w:val="24"/>
        </w:rPr>
      </w:pPr>
      <w:r w:rsidRPr="00DE5686">
        <w:rPr>
          <w:sz w:val="24"/>
          <w:szCs w:val="24"/>
        </w:rPr>
        <w:t>1</w:t>
      </w:r>
      <w:r>
        <w:rPr>
          <w:sz w:val="24"/>
          <w:szCs w:val="24"/>
        </w:rPr>
        <w:t>4</w:t>
      </w:r>
      <w:r w:rsidRPr="00DE5686">
        <w:rPr>
          <w:sz w:val="24"/>
          <w:szCs w:val="24"/>
        </w:rPr>
        <w:t xml:space="preserve">. Parecer Desfavorável da Comissão de Justiça e Redação ao Projeto de Lei nº 80, de 2021, de autoria dos Vereadores Ademir Souza </w:t>
      </w:r>
      <w:proofErr w:type="spellStart"/>
      <w:r w:rsidRPr="00DE5686">
        <w:rPr>
          <w:sz w:val="24"/>
          <w:szCs w:val="24"/>
        </w:rPr>
        <w:t>Floretti</w:t>
      </w:r>
      <w:proofErr w:type="spellEnd"/>
      <w:r w:rsidRPr="00DE5686">
        <w:rPr>
          <w:sz w:val="24"/>
          <w:szCs w:val="24"/>
        </w:rPr>
        <w:t xml:space="preserve"> Junior e Joelma Franco da Cunha, “dispondo sobre a destinação de alimentos próprios ao consumo sem comercialização no âmbito do Município de Mogi Mirim”. O Parecer irá a Plenário para ser discutido; se rejeitado o parecer, prosseguirá o Processo sua tramitação, sendo encaminhado às próximas comissões, e se acatado o Parecer Desfavorável, o Processo será arquivado.</w:t>
      </w:r>
    </w:p>
    <w:p w:rsidR="00DE5686" w:rsidRPr="00650842" w:rsidRDefault="00DE5686" w:rsidP="00157050">
      <w:pPr>
        <w:ind w:firstLine="709"/>
        <w:jc w:val="both"/>
        <w:rPr>
          <w:sz w:val="24"/>
          <w:szCs w:val="24"/>
        </w:rPr>
      </w:pPr>
    </w:p>
    <w:p w:rsidR="00C339DB" w:rsidRPr="00C339DB" w:rsidRDefault="00FA6434" w:rsidP="00C339DB">
      <w:pPr>
        <w:jc w:val="both"/>
        <w:rPr>
          <w:sz w:val="24"/>
          <w:szCs w:val="24"/>
        </w:rPr>
      </w:pPr>
      <w:r w:rsidRPr="00650842">
        <w:rPr>
          <w:sz w:val="24"/>
          <w:szCs w:val="24"/>
        </w:rPr>
        <w:t>Dado e passado nesta cidade, na Secretaria da Câmara Mun</w:t>
      </w:r>
      <w:r w:rsidR="00672247">
        <w:rPr>
          <w:sz w:val="24"/>
          <w:szCs w:val="24"/>
        </w:rPr>
        <w:t xml:space="preserve">icipal, </w:t>
      </w:r>
      <w:r w:rsidR="003778D8" w:rsidRPr="00650842">
        <w:rPr>
          <w:sz w:val="24"/>
          <w:szCs w:val="24"/>
        </w:rPr>
        <w:t>em</w:t>
      </w:r>
      <w:r w:rsidR="00100B22">
        <w:rPr>
          <w:sz w:val="24"/>
          <w:szCs w:val="24"/>
        </w:rPr>
        <w:t xml:space="preserve"> 02</w:t>
      </w:r>
      <w:r w:rsidRPr="00C339DB">
        <w:rPr>
          <w:sz w:val="24"/>
          <w:szCs w:val="24"/>
        </w:rPr>
        <w:t xml:space="preserve"> de dezembro de 2021</w:t>
      </w:r>
      <w:r w:rsidR="00672247">
        <w:rPr>
          <w:sz w:val="24"/>
          <w:szCs w:val="24"/>
        </w:rPr>
        <w:t>.</w:t>
      </w:r>
    </w:p>
    <w:p w:rsidR="00936E1F" w:rsidRPr="00650842" w:rsidRDefault="00936E1F" w:rsidP="00157050">
      <w:pPr>
        <w:ind w:firstLine="709"/>
        <w:jc w:val="both"/>
        <w:rPr>
          <w:sz w:val="24"/>
          <w:szCs w:val="24"/>
        </w:rPr>
      </w:pPr>
    </w:p>
    <w:p w:rsidR="001637A5" w:rsidRPr="00650842" w:rsidRDefault="001637A5" w:rsidP="00157050">
      <w:pPr>
        <w:ind w:firstLine="709"/>
        <w:jc w:val="both"/>
        <w:rPr>
          <w:sz w:val="24"/>
          <w:szCs w:val="24"/>
        </w:rPr>
      </w:pPr>
    </w:p>
    <w:p w:rsidR="001637A5" w:rsidRPr="00650842" w:rsidRDefault="001637A5" w:rsidP="00650842">
      <w:pPr>
        <w:ind w:firstLine="709"/>
        <w:jc w:val="center"/>
        <w:rPr>
          <w:sz w:val="24"/>
          <w:szCs w:val="24"/>
        </w:rPr>
      </w:pPr>
    </w:p>
    <w:p w:rsidR="001637A5" w:rsidRPr="00650842" w:rsidRDefault="00FA6434" w:rsidP="00AA7F38">
      <w:pPr>
        <w:ind w:firstLine="708"/>
        <w:rPr>
          <w:b/>
          <w:sz w:val="24"/>
          <w:szCs w:val="24"/>
        </w:rPr>
      </w:pPr>
      <w:r w:rsidRPr="00650842">
        <w:rPr>
          <w:b/>
          <w:sz w:val="24"/>
          <w:szCs w:val="24"/>
        </w:rPr>
        <w:t>VEREA</w:t>
      </w:r>
      <w:r w:rsidR="00C339DB">
        <w:rPr>
          <w:b/>
          <w:sz w:val="24"/>
          <w:szCs w:val="24"/>
        </w:rPr>
        <w:t>DORA SONIA REGINA RODRIGUES</w:t>
      </w:r>
    </w:p>
    <w:p w:rsidR="001637A5" w:rsidRPr="00650842" w:rsidRDefault="00FA6434" w:rsidP="00AA7F38">
      <w:pPr>
        <w:ind w:firstLine="708"/>
        <w:rPr>
          <w:b/>
          <w:sz w:val="24"/>
          <w:szCs w:val="24"/>
        </w:rPr>
      </w:pPr>
      <w:r w:rsidRPr="00650842">
        <w:rPr>
          <w:b/>
          <w:sz w:val="24"/>
          <w:szCs w:val="24"/>
        </w:rPr>
        <w:t>Presidente da Câmara</w:t>
      </w:r>
    </w:p>
    <w:sectPr w:rsidR="001637A5" w:rsidRPr="00650842" w:rsidSect="00672247">
      <w:headerReference w:type="even" r:id="rId7"/>
      <w:headerReference w:type="default" r:id="rId8"/>
      <w:footerReference w:type="default" r:id="rId9"/>
      <w:pgSz w:w="11907" w:h="16840" w:code="9"/>
      <w:pgMar w:top="2268" w:right="1321" w:bottom="993"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43F" w:rsidRDefault="00E3443F">
      <w:r>
        <w:separator/>
      </w:r>
    </w:p>
  </w:endnote>
  <w:endnote w:type="continuationSeparator" w:id="0">
    <w:p w:rsidR="00E3443F" w:rsidRDefault="00E3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FA6434">
    <w:pPr>
      <w:pStyle w:val="Rodap"/>
      <w:jc w:val="center"/>
      <w:rPr>
        <w:sz w:val="18"/>
      </w:rPr>
    </w:pPr>
    <w:r>
      <w:rPr>
        <w:sz w:val="18"/>
      </w:rPr>
      <w:t>Rua Dr. José Alves, 129 - Centro - Fone :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43F" w:rsidRDefault="00E3443F">
      <w:r>
        <w:separator/>
      </w:r>
    </w:p>
  </w:footnote>
  <w:footnote w:type="continuationSeparator" w:id="0">
    <w:p w:rsidR="00E3443F" w:rsidRDefault="00E34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FA6434">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E0888" w:rsidRDefault="003E0888">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88" w:rsidRDefault="003E0888">
    <w:pPr>
      <w:pStyle w:val="Cabealho"/>
      <w:framePr w:wrap="around" w:vAnchor="text" w:hAnchor="margin" w:xAlign="right" w:y="1"/>
      <w:rPr>
        <w:rStyle w:val="Nmerodepgina"/>
      </w:rPr>
    </w:pPr>
  </w:p>
  <w:p w:rsidR="003E0888" w:rsidRDefault="00FA6434">
    <w:pPr>
      <w:pStyle w:val="Cabealho"/>
      <w:tabs>
        <w:tab w:val="clear" w:pos="4419"/>
        <w:tab w:val="clear" w:pos="8838"/>
        <w:tab w:val="right" w:pos="7513"/>
      </w:tabs>
      <w:jc w:val="center"/>
      <w:rPr>
        <w:rFonts w:ascii="Arial" w:hAnsi="Arial"/>
        <w:b/>
        <w:sz w:val="34"/>
      </w:rPr>
    </w:pPr>
    <w:r>
      <w:rPr>
        <w:noProof/>
      </w:rPr>
      <w:drawing>
        <wp:anchor distT="0" distB="0" distL="90170" distR="90170" simplePos="0" relativeHeight="251658240" behindDoc="1" locked="0" layoutInCell="0" allowOverlap="1" wp14:anchorId="55D4B130" wp14:editId="5B9E60F8">
          <wp:simplePos x="0" y="0"/>
          <wp:positionH relativeFrom="page">
            <wp:posOffset>622935</wp:posOffset>
          </wp:positionH>
          <wp:positionV relativeFrom="page">
            <wp:posOffset>461010</wp:posOffset>
          </wp:positionV>
          <wp:extent cx="1041400" cy="749300"/>
          <wp:effectExtent l="0" t="0" r="6350" b="0"/>
          <wp:wrapNone/>
          <wp:docPr id="7" name="Imagem 7"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509473" name="Picture 7" descr="brasaomm"/>
                  <pic:cNvPicPr>
                    <a:picLocks noChangeAspect="1" noChangeArrowheads="1"/>
                  </pic:cNvPicPr>
                </pic:nvPicPr>
                <pic:blipFill>
                  <a:blip r:embed="rId1">
                    <a:lum contrast="12000"/>
                    <a:extLst>
                      <a:ext uri="{28A0092B-C50C-407E-A947-70E740481C1C}">
                        <a14:useLocalDpi xmlns:a14="http://schemas.microsoft.com/office/drawing/2010/main" val="0"/>
                      </a:ext>
                    </a:extLst>
                  </a:blip>
                  <a:stretch>
                    <a:fillRect/>
                  </a:stretch>
                </pic:blipFill>
                <pic:spPr bwMode="auto">
                  <a:xfrm>
                    <a:off x="0" y="0"/>
                    <a:ext cx="1041400" cy="749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0888" w:rsidRDefault="00FA6434">
    <w:pPr>
      <w:pStyle w:val="Cabealho"/>
      <w:tabs>
        <w:tab w:val="clear" w:pos="4419"/>
        <w:tab w:val="clear" w:pos="8838"/>
        <w:tab w:val="right" w:pos="7513"/>
      </w:tabs>
      <w:jc w:val="center"/>
      <w:rPr>
        <w:rFonts w:ascii="Arial" w:hAnsi="Arial"/>
        <w:b/>
        <w:sz w:val="34"/>
      </w:rPr>
    </w:pPr>
    <w:r>
      <w:rPr>
        <w:rFonts w:ascii="Arial" w:hAnsi="Arial"/>
        <w:b/>
        <w:sz w:val="34"/>
      </w:rPr>
      <w:t>CÂMARA MUNICIPAL DE MOGI MIRIM</w:t>
    </w:r>
  </w:p>
  <w:p w:rsidR="003E0888" w:rsidRDefault="00FA6434">
    <w:pPr>
      <w:pStyle w:val="Cabealho"/>
      <w:tabs>
        <w:tab w:val="clear" w:pos="4419"/>
        <w:tab w:val="clear" w:pos="8838"/>
        <w:tab w:val="right" w:pos="7513"/>
      </w:tabs>
      <w:jc w:val="center"/>
      <w:rPr>
        <w:rFonts w:ascii="Arial" w:hAnsi="Arial"/>
      </w:rPr>
    </w:pPr>
    <w:r>
      <w:rPr>
        <w:rFonts w:ascii="Arial" w:hAnsi="Arial"/>
        <w:b/>
        <w:sz w:val="24"/>
      </w:rPr>
      <w:t>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CD"/>
    <w:rsid w:val="00014AF3"/>
    <w:rsid w:val="000161DF"/>
    <w:rsid w:val="00032DB3"/>
    <w:rsid w:val="00066CDC"/>
    <w:rsid w:val="00092ABD"/>
    <w:rsid w:val="00096DE7"/>
    <w:rsid w:val="000B73B7"/>
    <w:rsid w:val="000D4B4D"/>
    <w:rsid w:val="00100B22"/>
    <w:rsid w:val="0011724C"/>
    <w:rsid w:val="00157050"/>
    <w:rsid w:val="001637A5"/>
    <w:rsid w:val="00171E12"/>
    <w:rsid w:val="001A3BD2"/>
    <w:rsid w:val="001D0F9B"/>
    <w:rsid w:val="002833C8"/>
    <w:rsid w:val="002A56CD"/>
    <w:rsid w:val="002C2AEF"/>
    <w:rsid w:val="002C5B44"/>
    <w:rsid w:val="002E0DB2"/>
    <w:rsid w:val="00302428"/>
    <w:rsid w:val="0031157E"/>
    <w:rsid w:val="00331359"/>
    <w:rsid w:val="00352C71"/>
    <w:rsid w:val="003767A6"/>
    <w:rsid w:val="003778D8"/>
    <w:rsid w:val="00381E6C"/>
    <w:rsid w:val="003A092B"/>
    <w:rsid w:val="003A5C18"/>
    <w:rsid w:val="003E0888"/>
    <w:rsid w:val="003E33F2"/>
    <w:rsid w:val="00410CA9"/>
    <w:rsid w:val="00411F91"/>
    <w:rsid w:val="004B79FB"/>
    <w:rsid w:val="004D7EFF"/>
    <w:rsid w:val="0052617B"/>
    <w:rsid w:val="005565CD"/>
    <w:rsid w:val="005D1175"/>
    <w:rsid w:val="00643F82"/>
    <w:rsid w:val="00650842"/>
    <w:rsid w:val="00651C34"/>
    <w:rsid w:val="00672247"/>
    <w:rsid w:val="006879BA"/>
    <w:rsid w:val="006936EF"/>
    <w:rsid w:val="006F067C"/>
    <w:rsid w:val="00710668"/>
    <w:rsid w:val="007827C4"/>
    <w:rsid w:val="00823E9F"/>
    <w:rsid w:val="008256C4"/>
    <w:rsid w:val="008D0A6C"/>
    <w:rsid w:val="008E43CA"/>
    <w:rsid w:val="00935C97"/>
    <w:rsid w:val="00936E1F"/>
    <w:rsid w:val="009E4F9F"/>
    <w:rsid w:val="00AA35A8"/>
    <w:rsid w:val="00AA4747"/>
    <w:rsid w:val="00AA7F38"/>
    <w:rsid w:val="00AC2EBD"/>
    <w:rsid w:val="00BA33C7"/>
    <w:rsid w:val="00BE746D"/>
    <w:rsid w:val="00C00F6D"/>
    <w:rsid w:val="00C339DB"/>
    <w:rsid w:val="00CD168D"/>
    <w:rsid w:val="00D023B7"/>
    <w:rsid w:val="00D0509A"/>
    <w:rsid w:val="00D42F37"/>
    <w:rsid w:val="00D64753"/>
    <w:rsid w:val="00DC5856"/>
    <w:rsid w:val="00DD3A9B"/>
    <w:rsid w:val="00DE5686"/>
    <w:rsid w:val="00DF07BD"/>
    <w:rsid w:val="00E3443F"/>
    <w:rsid w:val="00E671B0"/>
    <w:rsid w:val="00EB4519"/>
    <w:rsid w:val="00EB66AD"/>
    <w:rsid w:val="00EB6AD3"/>
    <w:rsid w:val="00F41D82"/>
    <w:rsid w:val="00F55BD6"/>
    <w:rsid w:val="00FA6434"/>
    <w:rsid w:val="00FB3D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rPr>
      <w:rFonts w:ascii="Courier New" w:hAnsi="Courier New"/>
    </w:rPr>
  </w:style>
  <w:style w:type="character" w:styleId="Nmerodepgina">
    <w:name w:val="page number"/>
    <w:basedOn w:val="Fontepargpadro"/>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834</Words>
  <Characters>4507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Câmara Municipal de Mogi Mirim</cp:lastModifiedBy>
  <cp:revision>19</cp:revision>
  <cp:lastPrinted>2021-12-02T17:20:00Z</cp:lastPrinted>
  <dcterms:created xsi:type="dcterms:W3CDTF">2017-04-06T14:22:00Z</dcterms:created>
  <dcterms:modified xsi:type="dcterms:W3CDTF">2021-12-02T18:18:00Z</dcterms:modified>
</cp:coreProperties>
</file>