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7E67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INDICO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, ATRAVÉS DAS SECRETARIAS COMPETENTES, </w:t>
      </w:r>
      <w:r>
        <w:rPr>
          <w:rFonts w:ascii="Arial" w:hAnsi="Arial" w:cs="Arial"/>
          <w:sz w:val="24"/>
        </w:rPr>
        <w:t>QUE SEJA DIVIDIDO EM PARTES IGUAIS AOS PROFISSIONAIS DA ÁREA DA EDUCAÇÃO, O SALDO EM CAIXA DOS RECURSOS PROVENIENTES DO FUNDEB.</w:t>
      </w:r>
    </w:p>
    <w:p w:rsidR="00D47E67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47E67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47E67" w:rsidRPr="003471BD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D47E67" w:rsidRPr="00D673E9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D47E67" w:rsidRPr="00D673E9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47E67" w:rsidRPr="00D673E9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D47E67" w:rsidRPr="00D673E9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D47E67" w:rsidRPr="00D673E9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47E67" w:rsidRPr="00D673E9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47E67" w:rsidRPr="00D673E9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47E67" w:rsidRPr="00D673E9" w:rsidP="00D47E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D47E67" w:rsidRPr="00D673E9" w:rsidP="00D47E6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D47E67" w:rsidP="00D47E67">
      <w:pPr>
        <w:rPr>
          <w:rFonts w:ascii="Arial" w:hAnsi="Arial" w:cs="Arial"/>
          <w:b/>
          <w:sz w:val="24"/>
        </w:rPr>
      </w:pPr>
    </w:p>
    <w:p w:rsidR="00D47E67" w:rsidP="00D47E67">
      <w:pPr>
        <w:rPr>
          <w:rFonts w:ascii="Arial" w:hAnsi="Arial" w:cs="Arial"/>
          <w:b/>
          <w:sz w:val="24"/>
        </w:rPr>
      </w:pPr>
    </w:p>
    <w:p w:rsidR="00D47E67" w:rsidP="00D47E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:rsidR="00D47E67" w:rsidP="00D47E67">
      <w:pPr>
        <w:rPr>
          <w:rFonts w:ascii="Arial" w:hAnsi="Arial" w:cs="Arial"/>
          <w:b/>
          <w:sz w:val="24"/>
        </w:rPr>
      </w:pPr>
    </w:p>
    <w:p w:rsidR="00D47E67" w:rsidRPr="00D673E9" w:rsidP="00D47E67">
      <w:pPr>
        <w:rPr>
          <w:rFonts w:ascii="Arial" w:hAnsi="Arial" w:cs="Arial"/>
          <w:b/>
          <w:sz w:val="24"/>
        </w:rPr>
      </w:pPr>
    </w:p>
    <w:p w:rsidR="00D47E67" w:rsidRPr="00D673E9" w:rsidP="00D47E67">
      <w:pPr>
        <w:rPr>
          <w:rFonts w:ascii="Arial" w:hAnsi="Arial" w:cs="Arial"/>
          <w:b/>
          <w:sz w:val="24"/>
        </w:rPr>
      </w:pPr>
    </w:p>
    <w:p w:rsidR="00D47E67" w:rsidP="00D47E6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D47E67" w:rsidP="00D47E6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D47E67" w:rsidRPr="00D673E9" w:rsidP="00D47E67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D47E67" w:rsidP="00D47E6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>ao Prefeito Paulo de Oliveira e Silva</w:t>
      </w:r>
      <w:r w:rsidRPr="008969AE">
        <w:rPr>
          <w:rFonts w:ascii="Arial" w:hAnsi="Arial" w:cs="Arial"/>
          <w:sz w:val="24"/>
        </w:rPr>
        <w:t>, através das secretarias competentes,</w:t>
      </w:r>
      <w:r w:rsidRPr="00D47E67">
        <w:t xml:space="preserve"> </w:t>
      </w:r>
      <w:r w:rsidRPr="00D47E67">
        <w:rPr>
          <w:rFonts w:ascii="Arial" w:hAnsi="Arial" w:cs="Arial"/>
          <w:sz w:val="24"/>
        </w:rPr>
        <w:t xml:space="preserve">através das secretarias competentes, que seja dividido em partes iguais aos profissionais da área da educação, o saldo em caixa dos recursos provenientes do </w:t>
      </w:r>
      <w:r>
        <w:rPr>
          <w:rFonts w:ascii="Arial" w:hAnsi="Arial" w:cs="Arial"/>
          <w:sz w:val="24"/>
        </w:rPr>
        <w:t>F</w:t>
      </w:r>
      <w:r w:rsidRPr="00D47E67">
        <w:rPr>
          <w:rFonts w:ascii="Arial" w:hAnsi="Arial" w:cs="Arial"/>
          <w:sz w:val="24"/>
        </w:rPr>
        <w:t>undeb</w:t>
      </w:r>
      <w:r w:rsidRPr="00D47E67">
        <w:rPr>
          <w:rFonts w:ascii="Arial" w:hAnsi="Arial" w:cs="Arial"/>
          <w:sz w:val="24"/>
        </w:rPr>
        <w:t>.</w:t>
      </w:r>
      <w:r w:rsidRPr="008969AE">
        <w:rPr>
          <w:rFonts w:ascii="Arial" w:hAnsi="Arial" w:cs="Arial"/>
          <w:sz w:val="24"/>
        </w:rPr>
        <w:t xml:space="preserve"> </w:t>
      </w:r>
    </w:p>
    <w:p w:rsidR="00D47E67" w:rsidP="00D47E67">
      <w:pPr>
        <w:jc w:val="both"/>
        <w:rPr>
          <w:rFonts w:ascii="Arial" w:hAnsi="Arial" w:cs="Arial"/>
          <w:sz w:val="24"/>
        </w:rPr>
      </w:pPr>
    </w:p>
    <w:p w:rsidR="00D47E67" w:rsidP="00D47E67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D47E67" w:rsidRPr="00D673E9" w:rsidP="00D47E67">
      <w:pPr>
        <w:ind w:firstLine="2124"/>
        <w:jc w:val="both"/>
        <w:rPr>
          <w:rFonts w:ascii="Arial" w:hAnsi="Arial" w:cs="Arial"/>
          <w:sz w:val="24"/>
        </w:rPr>
      </w:pPr>
    </w:p>
    <w:p w:rsidR="00D47E67" w:rsidRPr="00D673E9" w:rsidP="00D47E6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 xml:space="preserve">SSÕES “VEREADOR SANTO RÓTOLLI”, </w:t>
      </w:r>
      <w:r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0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dezembro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D47E67" w:rsidRPr="00D673E9" w:rsidP="00D47E67">
      <w:pPr>
        <w:jc w:val="center"/>
        <w:rPr>
          <w:rFonts w:ascii="Arial" w:hAnsi="Arial" w:cs="Arial"/>
          <w:b/>
          <w:sz w:val="24"/>
        </w:rPr>
      </w:pPr>
    </w:p>
    <w:p w:rsidR="00D47E67" w:rsidP="00D47E67">
      <w:pPr>
        <w:jc w:val="center"/>
        <w:rPr>
          <w:rFonts w:ascii="Arial" w:hAnsi="Arial" w:cs="Arial"/>
          <w:b/>
          <w:sz w:val="24"/>
        </w:rPr>
      </w:pPr>
    </w:p>
    <w:p w:rsidR="00D47E67" w:rsidP="00D47E67">
      <w:pPr>
        <w:jc w:val="center"/>
        <w:rPr>
          <w:rFonts w:ascii="Arial" w:hAnsi="Arial" w:cs="Arial"/>
          <w:b/>
          <w:sz w:val="24"/>
        </w:rPr>
      </w:pPr>
    </w:p>
    <w:p w:rsidR="00D47E67" w:rsidP="00D47E67">
      <w:pPr>
        <w:jc w:val="center"/>
        <w:rPr>
          <w:rFonts w:ascii="Arial" w:hAnsi="Arial" w:cs="Arial"/>
          <w:b/>
          <w:sz w:val="24"/>
        </w:rPr>
      </w:pPr>
    </w:p>
    <w:p w:rsidR="00D47E67" w:rsidRPr="00D673E9" w:rsidP="00D47E67">
      <w:pPr>
        <w:jc w:val="center"/>
        <w:rPr>
          <w:rFonts w:ascii="Arial" w:hAnsi="Arial" w:cs="Arial"/>
          <w:b/>
          <w:sz w:val="24"/>
        </w:rPr>
      </w:pPr>
    </w:p>
    <w:p w:rsidR="00D47E67" w:rsidRPr="00D673E9" w:rsidP="00D47E67">
      <w:pPr>
        <w:jc w:val="center"/>
        <w:rPr>
          <w:rFonts w:ascii="Arial" w:hAnsi="Arial" w:cs="Arial"/>
          <w:b/>
          <w:sz w:val="24"/>
        </w:rPr>
      </w:pPr>
    </w:p>
    <w:p w:rsidR="00D47E67" w:rsidP="00D47E67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2916A0"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6BFC">
    <w:pPr>
      <w:pStyle w:val="Header"/>
      <w:ind w:right="360"/>
    </w:pPr>
  </w:p>
  <w:p w:rsidR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98783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67"/>
    <w:rsid w:val="002916A0"/>
    <w:rsid w:val="003471BD"/>
    <w:rsid w:val="00490841"/>
    <w:rsid w:val="00894953"/>
    <w:rsid w:val="008969AE"/>
    <w:rsid w:val="008A256D"/>
    <w:rsid w:val="00C56BFC"/>
    <w:rsid w:val="00D47E67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8D9FBE-747A-4E8D-9F98-F1A4C8F4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47E67"/>
  </w:style>
  <w:style w:type="paragraph" w:styleId="Header">
    <w:name w:val="header"/>
    <w:basedOn w:val="Normal"/>
    <w:link w:val="CabealhoChar"/>
    <w:rsid w:val="00D47E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47E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47E6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47E6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2021-12-10T12:10:00Z</dcterms:created>
  <dcterms:modified xsi:type="dcterms:W3CDTF">2021-12-10T12:30:00Z</dcterms:modified>
</cp:coreProperties>
</file>