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Default="0025595B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35E20" w:rsidRPr="007843B4" w:rsidRDefault="00F35E20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782E" w:rsidRPr="007E782E" w:rsidRDefault="00B34375" w:rsidP="007E782E">
      <w:pPr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7E782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="001F178F" w:rsidRPr="007E782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7E782E">
        <w:rPr>
          <w:rFonts w:ascii="Arial" w:eastAsia="Times New Roman" w:hAnsi="Arial" w:cs="Arial"/>
          <w:b/>
          <w:sz w:val="24"/>
          <w:szCs w:val="20"/>
          <w:lang w:eastAsia="pt-BR"/>
        </w:rPr>
        <w:t>PROJETO DE LEI Nº  189  DE 2021</w:t>
      </w:r>
    </w:p>
    <w:p w:rsidR="00225228" w:rsidRDefault="00225228" w:rsidP="006A5A9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E39" w:rsidRPr="007843B4" w:rsidRDefault="00CE3E39" w:rsidP="006A5A9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A8E" w:rsidRPr="007843B4" w:rsidRDefault="00B34375" w:rsidP="002A486F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tab/>
      </w:r>
      <w:r w:rsidRPr="007843B4">
        <w:rPr>
          <w:rFonts w:ascii="Arial" w:hAnsi="Arial" w:cs="Arial"/>
          <w:sz w:val="24"/>
          <w:szCs w:val="24"/>
        </w:rPr>
        <w:tab/>
      </w:r>
      <w:r w:rsidRPr="007843B4">
        <w:rPr>
          <w:rFonts w:ascii="Arial" w:hAnsi="Arial" w:cs="Arial"/>
          <w:sz w:val="24"/>
          <w:szCs w:val="24"/>
        </w:rPr>
        <w:tab/>
      </w:r>
    </w:p>
    <w:p w:rsidR="0051653F" w:rsidRPr="007843B4" w:rsidRDefault="00B34375" w:rsidP="00CD17A6">
      <w:pPr>
        <w:ind w:left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43B4">
        <w:rPr>
          <w:rStyle w:val="info-value"/>
          <w:rFonts w:ascii="Arial" w:hAnsi="Arial" w:cs="Arial"/>
          <w:sz w:val="24"/>
          <w:szCs w:val="24"/>
        </w:rPr>
        <w:t>DETERMINA PRIORIDADE NA INSTALAÇÃO DE PLACAS DE ORIENTAÇÃO EM BRAILE</w:t>
      </w:r>
      <w:r w:rsidR="00D47FB1">
        <w:rPr>
          <w:rStyle w:val="info-value"/>
          <w:rFonts w:ascii="Arial" w:hAnsi="Arial" w:cs="Arial"/>
          <w:sz w:val="24"/>
          <w:szCs w:val="24"/>
        </w:rPr>
        <w:t xml:space="preserve"> NAS VIAS PÚBLICAS</w:t>
      </w:r>
      <w:r w:rsidR="0082754E">
        <w:rPr>
          <w:rStyle w:val="info-value"/>
          <w:rFonts w:ascii="Arial" w:hAnsi="Arial" w:cs="Arial"/>
          <w:sz w:val="24"/>
          <w:szCs w:val="24"/>
        </w:rPr>
        <w:t>,</w:t>
      </w:r>
      <w:r w:rsidRPr="007843B4">
        <w:rPr>
          <w:rStyle w:val="info-value"/>
          <w:rFonts w:ascii="Arial" w:hAnsi="Arial" w:cs="Arial"/>
          <w:sz w:val="24"/>
          <w:szCs w:val="24"/>
        </w:rPr>
        <w:t xml:space="preserve"> NOS LOCAIS QUE ESPECIFICA.</w:t>
      </w:r>
    </w:p>
    <w:p w:rsidR="00CE3E39" w:rsidRDefault="00CE3E39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E39" w:rsidRDefault="00CE3E39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E39" w:rsidRDefault="00B34375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43B4">
        <w:rPr>
          <w:rFonts w:ascii="Arial" w:eastAsia="Times New Roman" w:hAnsi="Arial" w:cs="Arial"/>
          <w:sz w:val="24"/>
          <w:szCs w:val="24"/>
          <w:lang w:eastAsia="pt-BR"/>
        </w:rPr>
        <w:br/>
        <w:t>A CÂMARA MUNICIPAL DE MOGI-MIRIM APROVA:</w:t>
      </w:r>
    </w:p>
    <w:p w:rsidR="007843B4" w:rsidRPr="007843B4" w:rsidRDefault="00B34375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43B4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CD17A6" w:rsidRPr="007843B4" w:rsidRDefault="00B34375" w:rsidP="009214C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43B4">
        <w:rPr>
          <w:rFonts w:ascii="Arial" w:hAnsi="Arial" w:cs="Arial"/>
          <w:sz w:val="24"/>
          <w:szCs w:val="24"/>
        </w:rPr>
        <w:t xml:space="preserve">Art. 1º Fica estabelecida a </w:t>
      </w:r>
      <w:r w:rsidRPr="007843B4">
        <w:rPr>
          <w:rFonts w:ascii="Arial" w:hAnsi="Arial" w:cs="Arial"/>
          <w:sz w:val="24"/>
          <w:szCs w:val="24"/>
        </w:rPr>
        <w:t>prioridade de instalação de placas de orientação</w:t>
      </w:r>
      <w:r w:rsidR="00CE3E39">
        <w:rPr>
          <w:rFonts w:ascii="Arial" w:hAnsi="Arial" w:cs="Arial"/>
          <w:sz w:val="24"/>
          <w:szCs w:val="24"/>
        </w:rPr>
        <w:t xml:space="preserve"> </w:t>
      </w:r>
      <w:r w:rsidR="00F057DF">
        <w:rPr>
          <w:rFonts w:ascii="Arial" w:hAnsi="Arial" w:cs="Arial"/>
          <w:sz w:val="24"/>
          <w:szCs w:val="24"/>
        </w:rPr>
        <w:t xml:space="preserve">escritas </w:t>
      </w:r>
      <w:r w:rsidR="00F057DF" w:rsidRPr="007843B4">
        <w:rPr>
          <w:rFonts w:ascii="Arial" w:hAnsi="Arial" w:cs="Arial"/>
          <w:sz w:val="24"/>
          <w:szCs w:val="24"/>
        </w:rPr>
        <w:t>em</w:t>
      </w:r>
      <w:r w:rsidRPr="007843B4">
        <w:rPr>
          <w:rFonts w:ascii="Arial" w:hAnsi="Arial" w:cs="Arial"/>
          <w:sz w:val="24"/>
          <w:szCs w:val="24"/>
        </w:rPr>
        <w:t xml:space="preserve"> Braile nas vias públicas</w:t>
      </w:r>
      <w:r w:rsidR="0082754E">
        <w:rPr>
          <w:rFonts w:ascii="Arial" w:hAnsi="Arial" w:cs="Arial"/>
          <w:sz w:val="24"/>
          <w:szCs w:val="24"/>
        </w:rPr>
        <w:t xml:space="preserve"> </w:t>
      </w:r>
      <w:r w:rsidR="004D4898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3F3672" w:rsidRPr="007843B4">
        <w:rPr>
          <w:rFonts w:ascii="Arial" w:hAnsi="Arial" w:cs="Arial"/>
          <w:sz w:val="24"/>
          <w:szCs w:val="24"/>
        </w:rPr>
        <w:t>o município de Mogi-Mirim</w:t>
      </w:r>
      <w:r w:rsidRPr="007843B4">
        <w:rPr>
          <w:rFonts w:ascii="Arial" w:hAnsi="Arial" w:cs="Arial"/>
          <w:sz w:val="24"/>
          <w:szCs w:val="24"/>
        </w:rPr>
        <w:t>, direcionad</w:t>
      </w:r>
      <w:r w:rsidR="00D47FB1">
        <w:rPr>
          <w:rFonts w:ascii="Arial" w:hAnsi="Arial" w:cs="Arial"/>
          <w:sz w:val="24"/>
          <w:szCs w:val="24"/>
        </w:rPr>
        <w:t>as principalmente no perímetro C</w:t>
      </w:r>
      <w:r w:rsidRPr="007843B4">
        <w:rPr>
          <w:rFonts w:ascii="Arial" w:hAnsi="Arial" w:cs="Arial"/>
          <w:sz w:val="24"/>
          <w:szCs w:val="24"/>
        </w:rPr>
        <w:t xml:space="preserve">entral da Cidade, bem como nas proximidades dos locais onde existem instituições que cuidam da </w:t>
      </w:r>
      <w:r w:rsidRPr="007843B4">
        <w:rPr>
          <w:rFonts w:ascii="Arial" w:hAnsi="Arial" w:cs="Arial"/>
          <w:sz w:val="24"/>
          <w:szCs w:val="24"/>
        </w:rPr>
        <w:t>educação e formação das pessoas com deficiê</w:t>
      </w:r>
      <w:r w:rsidR="00D47FB1">
        <w:rPr>
          <w:rFonts w:ascii="Arial" w:hAnsi="Arial" w:cs="Arial"/>
          <w:sz w:val="24"/>
          <w:szCs w:val="24"/>
        </w:rPr>
        <w:t>ncia de visão,</w:t>
      </w:r>
      <w:r w:rsidR="00D47FB1" w:rsidRPr="007843B4">
        <w:rPr>
          <w:rFonts w:ascii="Arial" w:hAnsi="Arial" w:cs="Arial"/>
          <w:sz w:val="24"/>
          <w:szCs w:val="24"/>
        </w:rPr>
        <w:t>informando</w:t>
      </w:r>
      <w:r w:rsidRPr="007843B4">
        <w:rPr>
          <w:rFonts w:ascii="Arial" w:hAnsi="Arial" w:cs="Arial"/>
          <w:sz w:val="24"/>
          <w:szCs w:val="24"/>
        </w:rPr>
        <w:t>:</w:t>
      </w:r>
      <w:r w:rsidRPr="007843B4">
        <w:rPr>
          <w:rFonts w:ascii="Arial" w:hAnsi="Arial" w:cs="Arial"/>
          <w:sz w:val="24"/>
          <w:szCs w:val="24"/>
        </w:rPr>
        <w:br/>
      </w:r>
    </w:p>
    <w:p w:rsidR="00CD17A6" w:rsidRPr="007843B4" w:rsidRDefault="00B34375" w:rsidP="009214CD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br/>
        <w:t>I-</w:t>
      </w:r>
      <w:r w:rsidR="003F3672" w:rsidRPr="007843B4">
        <w:rPr>
          <w:rFonts w:ascii="Arial" w:hAnsi="Arial" w:cs="Arial"/>
          <w:sz w:val="24"/>
          <w:szCs w:val="24"/>
        </w:rPr>
        <w:t xml:space="preserve"> nome de ruas e praças; </w:t>
      </w:r>
      <w:r w:rsidRPr="007843B4">
        <w:rPr>
          <w:rFonts w:ascii="Arial" w:hAnsi="Arial" w:cs="Arial"/>
          <w:sz w:val="24"/>
          <w:szCs w:val="24"/>
        </w:rPr>
        <w:br/>
      </w:r>
      <w:r w:rsidRPr="007843B4">
        <w:rPr>
          <w:rFonts w:ascii="Arial" w:hAnsi="Arial" w:cs="Arial"/>
          <w:sz w:val="24"/>
          <w:szCs w:val="24"/>
        </w:rPr>
        <w:br/>
        <w:t>II - localização de estabelecimentos públicos;</w:t>
      </w:r>
    </w:p>
    <w:p w:rsidR="002A486F" w:rsidRPr="007843B4" w:rsidRDefault="00B34375" w:rsidP="009214CD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br/>
        <w:t xml:space="preserve">III - distância na travessia de faixa </w:t>
      </w:r>
      <w:r w:rsidR="00D47FB1">
        <w:rPr>
          <w:rFonts w:ascii="Arial" w:hAnsi="Arial" w:cs="Arial"/>
          <w:sz w:val="24"/>
          <w:szCs w:val="24"/>
        </w:rPr>
        <w:t>de pedestre</w:t>
      </w:r>
      <w:r w:rsidRPr="007843B4">
        <w:rPr>
          <w:rFonts w:ascii="Arial" w:hAnsi="Arial" w:cs="Arial"/>
          <w:sz w:val="24"/>
          <w:szCs w:val="24"/>
        </w:rPr>
        <w:t>;</w:t>
      </w:r>
    </w:p>
    <w:p w:rsidR="002A486F" w:rsidRPr="007843B4" w:rsidRDefault="002A486F" w:rsidP="009214CD">
      <w:pPr>
        <w:rPr>
          <w:rFonts w:ascii="Arial" w:hAnsi="Arial" w:cs="Arial"/>
          <w:sz w:val="24"/>
          <w:szCs w:val="24"/>
        </w:rPr>
      </w:pPr>
    </w:p>
    <w:p w:rsidR="009C7C9A" w:rsidRPr="007843B4" w:rsidRDefault="00B34375" w:rsidP="009214CD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t>IV</w:t>
      </w:r>
      <w:r w:rsidR="00CD17A6" w:rsidRPr="007843B4">
        <w:rPr>
          <w:rFonts w:ascii="Arial" w:hAnsi="Arial" w:cs="Arial"/>
          <w:sz w:val="24"/>
          <w:szCs w:val="24"/>
        </w:rPr>
        <w:t xml:space="preserve"> - se a via pública é de mão única ou dupla;</w:t>
      </w:r>
      <w:r w:rsidR="00CD17A6" w:rsidRPr="007843B4">
        <w:rPr>
          <w:rFonts w:ascii="Arial" w:hAnsi="Arial" w:cs="Arial"/>
          <w:sz w:val="24"/>
          <w:szCs w:val="24"/>
        </w:rPr>
        <w:br/>
      </w:r>
      <w:r w:rsidR="00CD17A6" w:rsidRPr="007843B4">
        <w:rPr>
          <w:rFonts w:ascii="Arial" w:hAnsi="Arial" w:cs="Arial"/>
          <w:sz w:val="24"/>
          <w:szCs w:val="24"/>
        </w:rPr>
        <w:br/>
        <w:t>V - tempo que o sina</w:t>
      </w:r>
      <w:r w:rsidR="007843B4" w:rsidRPr="007843B4">
        <w:rPr>
          <w:rFonts w:ascii="Arial" w:hAnsi="Arial" w:cs="Arial"/>
          <w:sz w:val="24"/>
          <w:szCs w:val="24"/>
        </w:rPr>
        <w:t>l ficará aberto para o pedestre;</w:t>
      </w:r>
    </w:p>
    <w:p w:rsidR="009C7C9A" w:rsidRPr="007843B4" w:rsidRDefault="009C7C9A" w:rsidP="009214CD">
      <w:pPr>
        <w:rPr>
          <w:rFonts w:ascii="Arial" w:hAnsi="Arial" w:cs="Arial"/>
          <w:sz w:val="24"/>
          <w:szCs w:val="24"/>
        </w:rPr>
      </w:pPr>
    </w:p>
    <w:p w:rsidR="00F35E20" w:rsidRDefault="00B34375" w:rsidP="009214CD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t>VI- pontos indicativos de paradas de ônibus</w:t>
      </w:r>
      <w:r w:rsidR="002A486F" w:rsidRPr="007843B4">
        <w:rPr>
          <w:rFonts w:ascii="Arial" w:hAnsi="Arial" w:cs="Arial"/>
          <w:sz w:val="24"/>
          <w:szCs w:val="24"/>
        </w:rPr>
        <w:t>.</w:t>
      </w:r>
    </w:p>
    <w:p w:rsidR="00225228" w:rsidRDefault="00B34375" w:rsidP="009214CD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br/>
      </w:r>
      <w:r w:rsidRPr="007843B4">
        <w:rPr>
          <w:rFonts w:ascii="Arial" w:hAnsi="Arial" w:cs="Arial"/>
          <w:sz w:val="24"/>
          <w:szCs w:val="24"/>
        </w:rPr>
        <w:br/>
        <w:t xml:space="preserve">Art. 2º </w:t>
      </w:r>
      <w:r w:rsidR="009C7C9A" w:rsidRPr="007843B4">
        <w:rPr>
          <w:rFonts w:ascii="Arial" w:hAnsi="Arial" w:cs="Arial"/>
          <w:color w:val="000000" w:themeColor="text1"/>
          <w:sz w:val="24"/>
          <w:szCs w:val="24"/>
        </w:rPr>
        <w:t>As placas em braile devem estar adaptadas em altura para leitura</w:t>
      </w:r>
      <w:r w:rsidR="003F3672" w:rsidRPr="007843B4">
        <w:rPr>
          <w:rFonts w:ascii="Arial" w:hAnsi="Arial" w:cs="Arial"/>
          <w:color w:val="000000" w:themeColor="text1"/>
          <w:sz w:val="24"/>
          <w:szCs w:val="24"/>
        </w:rPr>
        <w:t>, podendo ser fixadas nos postes</w:t>
      </w:r>
      <w:r w:rsidR="002A486F" w:rsidRPr="007843B4">
        <w:rPr>
          <w:rFonts w:ascii="Arial" w:hAnsi="Arial" w:cs="Arial"/>
          <w:color w:val="FF0000"/>
          <w:sz w:val="24"/>
          <w:szCs w:val="24"/>
        </w:rPr>
        <w:t>.</w:t>
      </w:r>
      <w:r w:rsidRPr="007843B4">
        <w:rPr>
          <w:rFonts w:ascii="Arial" w:hAnsi="Arial" w:cs="Arial"/>
          <w:color w:val="FF0000"/>
          <w:sz w:val="24"/>
          <w:szCs w:val="24"/>
        </w:rPr>
        <w:br/>
      </w:r>
    </w:p>
    <w:p w:rsidR="00225228" w:rsidRDefault="00B34375" w:rsidP="009214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A placa de que trata o caput do Artigo </w:t>
      </w:r>
      <w:r>
        <w:rPr>
          <w:rFonts w:ascii="Arial" w:hAnsi="Arial" w:cs="Arial"/>
          <w:sz w:val="24"/>
          <w:szCs w:val="24"/>
        </w:rPr>
        <w:t>2º deverá também informar o número da presente Lei.</w:t>
      </w:r>
    </w:p>
    <w:p w:rsidR="006A5A93" w:rsidRPr="007843B4" w:rsidRDefault="00B34375" w:rsidP="009214CD">
      <w:pPr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br/>
        <w:t xml:space="preserve">Art. 3º A Administração Pública poderá buscar, por meio de parceria público-privada, a aplicação e execução desta lei. </w:t>
      </w:r>
    </w:p>
    <w:p w:rsidR="006A5A93" w:rsidRPr="007843B4" w:rsidRDefault="006A5A93" w:rsidP="009214CD">
      <w:pPr>
        <w:jc w:val="both"/>
        <w:rPr>
          <w:rFonts w:ascii="Arial" w:hAnsi="Arial" w:cs="Arial"/>
          <w:sz w:val="24"/>
          <w:szCs w:val="24"/>
        </w:rPr>
      </w:pPr>
    </w:p>
    <w:p w:rsidR="0051653F" w:rsidRPr="007843B4" w:rsidRDefault="00B34375" w:rsidP="009214CD">
      <w:pPr>
        <w:jc w:val="both"/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t xml:space="preserve">Art. 4º As despesas decorrentes da execução desta lei correrão por conta das </w:t>
      </w:r>
      <w:r w:rsidRPr="007843B4">
        <w:rPr>
          <w:rFonts w:ascii="Arial" w:hAnsi="Arial" w:cs="Arial"/>
          <w:sz w:val="24"/>
          <w:szCs w:val="24"/>
        </w:rPr>
        <w:t>dotações orçamentárias próprias, suplementadas se necessário.</w:t>
      </w:r>
      <w:r w:rsidR="007843B4" w:rsidRPr="007843B4">
        <w:rPr>
          <w:rFonts w:ascii="Arial" w:hAnsi="Arial" w:cs="Arial"/>
          <w:sz w:val="24"/>
          <w:szCs w:val="24"/>
        </w:rPr>
        <w:br/>
      </w:r>
      <w:r w:rsidR="007843B4" w:rsidRPr="007843B4">
        <w:rPr>
          <w:rFonts w:ascii="Arial" w:hAnsi="Arial" w:cs="Arial"/>
          <w:sz w:val="24"/>
          <w:szCs w:val="24"/>
        </w:rPr>
        <w:lastRenderedPageBreak/>
        <w:br/>
        <w:t>Art. 5</w:t>
      </w:r>
      <w:r w:rsidR="00CD17A6" w:rsidRPr="007843B4">
        <w:rPr>
          <w:rFonts w:ascii="Arial" w:hAnsi="Arial" w:cs="Arial"/>
          <w:sz w:val="24"/>
          <w:szCs w:val="24"/>
        </w:rPr>
        <w:t>º Esta lei entra em vigor na data de sua publicação.</w:t>
      </w:r>
    </w:p>
    <w:p w:rsidR="006A5A93" w:rsidRPr="007843B4" w:rsidRDefault="006A5A93" w:rsidP="009214CD">
      <w:pPr>
        <w:jc w:val="both"/>
        <w:rPr>
          <w:rFonts w:ascii="Arial" w:hAnsi="Arial" w:cs="Arial"/>
          <w:sz w:val="24"/>
          <w:szCs w:val="24"/>
        </w:rPr>
      </w:pPr>
    </w:p>
    <w:p w:rsidR="0051653F" w:rsidRPr="007843B4" w:rsidRDefault="00B34375" w:rsidP="009214C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>Sala das Sess</w:t>
      </w:r>
      <w:r w:rsidR="009C7C9A" w:rsidRPr="007843B4">
        <w:rPr>
          <w:rFonts w:ascii="Arial" w:eastAsia="Arial" w:hAnsi="Arial" w:cs="Arial"/>
          <w:sz w:val="24"/>
          <w:szCs w:val="24"/>
        </w:rPr>
        <w:t>ões “Vereador Santo Róttoli”, 09</w:t>
      </w:r>
      <w:r w:rsidRPr="007843B4">
        <w:rPr>
          <w:rFonts w:ascii="Arial" w:eastAsia="Arial" w:hAnsi="Arial" w:cs="Arial"/>
          <w:sz w:val="24"/>
          <w:szCs w:val="24"/>
        </w:rPr>
        <w:t xml:space="preserve"> de </w:t>
      </w:r>
      <w:r w:rsidR="009C7C9A" w:rsidRPr="007843B4">
        <w:rPr>
          <w:rFonts w:ascii="Arial" w:eastAsia="Arial" w:hAnsi="Arial" w:cs="Arial"/>
          <w:sz w:val="24"/>
          <w:szCs w:val="24"/>
        </w:rPr>
        <w:t>dezembro</w:t>
      </w:r>
      <w:r w:rsidRPr="007843B4">
        <w:rPr>
          <w:rFonts w:ascii="Arial" w:eastAsia="Arial" w:hAnsi="Arial" w:cs="Arial"/>
          <w:sz w:val="24"/>
          <w:szCs w:val="24"/>
        </w:rPr>
        <w:t xml:space="preserve"> de 2021</w:t>
      </w:r>
    </w:p>
    <w:sdt>
      <w:sdtPr>
        <w:rPr>
          <w:rFonts w:ascii="Arial" w:hAnsi="Arial" w:cs="Arial"/>
          <w:sz w:val="24"/>
          <w:szCs w:val="24"/>
        </w:rPr>
        <w:tag w:val="goog_rdk_2"/>
        <w:id w:val="-710349415"/>
      </w:sdtPr>
      <w:sdtEndPr/>
      <w:sdtContent>
        <w:p w:rsidR="002A486F" w:rsidRPr="007843B4" w:rsidRDefault="00B34375" w:rsidP="00F35E20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  <w:r w:rsidR="00CD17A6"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(MAGALHÃES DA POTENCIAL)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2A486F" w:rsidRDefault="002A486F" w:rsidP="009214CD">
      <w:pPr>
        <w:jc w:val="both"/>
        <w:rPr>
          <w:rFonts w:ascii="Arial" w:hAnsi="Arial" w:cs="Arial"/>
          <w:sz w:val="24"/>
          <w:szCs w:val="24"/>
        </w:rPr>
      </w:pPr>
    </w:p>
    <w:p w:rsidR="00F35E20" w:rsidRDefault="00F35E20" w:rsidP="009214CD">
      <w:pPr>
        <w:jc w:val="both"/>
        <w:rPr>
          <w:rFonts w:ascii="Arial" w:hAnsi="Arial" w:cs="Arial"/>
          <w:sz w:val="24"/>
          <w:szCs w:val="24"/>
        </w:rPr>
      </w:pPr>
    </w:p>
    <w:p w:rsidR="00F35E20" w:rsidRDefault="00F35E20" w:rsidP="009214CD">
      <w:pPr>
        <w:jc w:val="both"/>
        <w:rPr>
          <w:rFonts w:ascii="Arial" w:hAnsi="Arial" w:cs="Arial"/>
          <w:sz w:val="24"/>
          <w:szCs w:val="24"/>
        </w:rPr>
      </w:pPr>
    </w:p>
    <w:p w:rsidR="00CE3E39" w:rsidRDefault="00CE3E39" w:rsidP="009214CD">
      <w:pPr>
        <w:jc w:val="both"/>
        <w:rPr>
          <w:rFonts w:ascii="Arial" w:hAnsi="Arial" w:cs="Arial"/>
          <w:sz w:val="24"/>
          <w:szCs w:val="24"/>
        </w:rPr>
      </w:pPr>
    </w:p>
    <w:p w:rsidR="00CE3E39" w:rsidRDefault="00CE3E39" w:rsidP="009214CD">
      <w:pPr>
        <w:jc w:val="both"/>
        <w:rPr>
          <w:rFonts w:ascii="Arial" w:hAnsi="Arial" w:cs="Arial"/>
          <w:sz w:val="24"/>
          <w:szCs w:val="24"/>
        </w:rPr>
      </w:pPr>
    </w:p>
    <w:p w:rsidR="00696346" w:rsidRDefault="00696346" w:rsidP="00F057DF">
      <w:pPr>
        <w:jc w:val="both"/>
        <w:rPr>
          <w:rFonts w:ascii="Arial" w:hAnsi="Arial" w:cs="Arial"/>
          <w:sz w:val="24"/>
          <w:szCs w:val="24"/>
        </w:rPr>
      </w:pPr>
    </w:p>
    <w:p w:rsidR="00F057DF" w:rsidRPr="007843B4" w:rsidRDefault="00F057DF" w:rsidP="00F057DF">
      <w:pPr>
        <w:jc w:val="both"/>
        <w:rPr>
          <w:rFonts w:ascii="Arial" w:hAnsi="Arial" w:cs="Arial"/>
          <w:sz w:val="24"/>
          <w:szCs w:val="24"/>
        </w:rPr>
      </w:pPr>
    </w:p>
    <w:p w:rsidR="00F057DF" w:rsidRDefault="00F057DF" w:rsidP="007C59F7">
      <w:pPr>
        <w:rPr>
          <w:rFonts w:ascii="Arial" w:hAnsi="Arial" w:cs="Arial"/>
          <w:b/>
          <w:sz w:val="24"/>
          <w:szCs w:val="24"/>
        </w:rPr>
      </w:pPr>
    </w:p>
    <w:p w:rsidR="00F057DF" w:rsidRDefault="00F057DF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696346" w:rsidRPr="007843B4" w:rsidRDefault="00B34375" w:rsidP="009214CD">
      <w:pPr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:rsidR="00696346" w:rsidRPr="007843B4" w:rsidRDefault="00696346" w:rsidP="009214CD">
      <w:pPr>
        <w:jc w:val="both"/>
        <w:rPr>
          <w:rFonts w:ascii="Arial" w:hAnsi="Arial" w:cs="Arial"/>
          <w:b/>
          <w:sz w:val="24"/>
          <w:szCs w:val="24"/>
        </w:rPr>
      </w:pPr>
    </w:p>
    <w:p w:rsidR="00696346" w:rsidRPr="007843B4" w:rsidRDefault="00B34375" w:rsidP="009214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t xml:space="preserve"> </w:t>
      </w:r>
      <w:r w:rsidRPr="007843B4">
        <w:rPr>
          <w:rFonts w:ascii="Arial" w:hAnsi="Arial" w:cs="Arial"/>
          <w:sz w:val="24"/>
          <w:szCs w:val="24"/>
        </w:rPr>
        <w:tab/>
        <w:t xml:space="preserve"> </w:t>
      </w:r>
      <w:r w:rsidRPr="007843B4">
        <w:rPr>
          <w:rFonts w:ascii="Arial" w:hAnsi="Arial" w:cs="Arial"/>
          <w:sz w:val="24"/>
          <w:szCs w:val="24"/>
        </w:rPr>
        <w:tab/>
        <w:t xml:space="preserve"> </w:t>
      </w:r>
    </w:p>
    <w:p w:rsidR="005F71B6" w:rsidRDefault="00B34375" w:rsidP="009214CD">
      <w:pPr>
        <w:spacing w:line="360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7843B4">
        <w:rPr>
          <w:rStyle w:val="hgkelc"/>
          <w:rFonts w:ascii="Arial" w:hAnsi="Arial" w:cs="Arial"/>
          <w:sz w:val="24"/>
          <w:szCs w:val="24"/>
        </w:rPr>
        <w:tab/>
        <w:t>Sabemos que para o deficiente visual as placas em Braile trarão benefícios</w:t>
      </w:r>
      <w:r w:rsidR="007843B4" w:rsidRPr="007843B4">
        <w:rPr>
          <w:rStyle w:val="hgkelc"/>
          <w:rFonts w:ascii="Arial" w:hAnsi="Arial" w:cs="Arial"/>
          <w:sz w:val="24"/>
          <w:szCs w:val="24"/>
        </w:rPr>
        <w:t>,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e, principalmente, dignidade e respeito para aqueles que não podem enxergar, e que tiveram de aprender de outra forma a ler e coexistir em um mundo onde são minorias. </w:t>
      </w:r>
    </w:p>
    <w:p w:rsidR="009214CD" w:rsidRPr="007843B4" w:rsidRDefault="00B34375" w:rsidP="009214CD">
      <w:pPr>
        <w:spacing w:line="360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Frisa-se, que, a dignidade da pessoa humana é um dos fundamentos da República Federativ</w:t>
      </w:r>
      <w:r>
        <w:rPr>
          <w:rStyle w:val="hgkelc"/>
          <w:rFonts w:ascii="Arial" w:hAnsi="Arial" w:cs="Arial"/>
          <w:sz w:val="24"/>
          <w:szCs w:val="24"/>
        </w:rPr>
        <w:t>a do Brasil, nos termos do artigo 1º, inciso III da Constituição Federal.</w:t>
      </w:r>
    </w:p>
    <w:p w:rsidR="006A5A93" w:rsidRPr="007843B4" w:rsidRDefault="00B34375" w:rsidP="009214CD">
      <w:pPr>
        <w:spacing w:line="360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Deste modo, acreditamos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que um dos amparos que nossos munícipes deficientes visuais necessitam é a informação de qualidade, de modo que ele</w:t>
      </w:r>
      <w:r>
        <w:rPr>
          <w:rStyle w:val="hgkelc"/>
          <w:rFonts w:ascii="Arial" w:hAnsi="Arial" w:cs="Arial"/>
          <w:sz w:val="24"/>
          <w:szCs w:val="24"/>
        </w:rPr>
        <w:t>s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mesmo</w:t>
      </w:r>
      <w:r>
        <w:rPr>
          <w:rStyle w:val="hgkelc"/>
          <w:rFonts w:ascii="Arial" w:hAnsi="Arial" w:cs="Arial"/>
          <w:sz w:val="24"/>
          <w:szCs w:val="24"/>
        </w:rPr>
        <w:t>s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possa</w:t>
      </w:r>
      <w:r>
        <w:rPr>
          <w:rStyle w:val="hgkelc"/>
          <w:rFonts w:ascii="Arial" w:hAnsi="Arial" w:cs="Arial"/>
          <w:sz w:val="24"/>
          <w:szCs w:val="24"/>
        </w:rPr>
        <w:t>m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interagir com a sinalização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pública, diminuindo sua dependência.</w:t>
      </w:r>
    </w:p>
    <w:p w:rsidR="006A5A93" w:rsidRDefault="00B34375" w:rsidP="009214CD">
      <w:pPr>
        <w:spacing w:line="360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Sendo assim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, </w:t>
      </w:r>
      <w:r>
        <w:rPr>
          <w:rStyle w:val="hgkelc"/>
          <w:rFonts w:ascii="Arial" w:hAnsi="Arial" w:cs="Arial"/>
          <w:sz w:val="24"/>
          <w:szCs w:val="24"/>
        </w:rPr>
        <w:t>é justamente a este intuito que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o projeto de Lei se destina, a utilizar a forma de leitura do deficiente visual</w:t>
      </w:r>
      <w:r w:rsidR="00CE3E39">
        <w:rPr>
          <w:rStyle w:val="hgkelc"/>
          <w:rFonts w:ascii="Arial" w:hAnsi="Arial" w:cs="Arial"/>
          <w:sz w:val="24"/>
          <w:szCs w:val="24"/>
        </w:rPr>
        <w:t>,</w:t>
      </w:r>
      <w:r w:rsidRPr="007843B4">
        <w:rPr>
          <w:rStyle w:val="hgkelc"/>
          <w:rFonts w:ascii="Arial" w:hAnsi="Arial" w:cs="Arial"/>
          <w:sz w:val="24"/>
          <w:szCs w:val="24"/>
        </w:rPr>
        <w:t xml:space="preserve"> que é o Braile, na sua rotina pelas ruas, praças, calçadões e cruzamentos da sua cidade e onde mais possa ser aplicado. </w:t>
      </w:r>
    </w:p>
    <w:p w:rsidR="00CE3E39" w:rsidRPr="007843B4" w:rsidRDefault="00CE3E39" w:rsidP="009214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71B6" w:rsidRPr="007843B4" w:rsidRDefault="00B34375" w:rsidP="00CE3E39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Róttoli”, </w:t>
      </w:r>
      <w:r w:rsidR="007843B4" w:rsidRPr="007843B4">
        <w:rPr>
          <w:rFonts w:ascii="Arial" w:eastAsia="Arial" w:hAnsi="Arial" w:cs="Arial"/>
          <w:sz w:val="24"/>
          <w:szCs w:val="24"/>
        </w:rPr>
        <w:t>09 de dezembro</w:t>
      </w:r>
      <w:r w:rsidRPr="007843B4">
        <w:rPr>
          <w:rFonts w:ascii="Arial" w:eastAsia="Arial" w:hAnsi="Arial" w:cs="Arial"/>
          <w:sz w:val="24"/>
          <w:szCs w:val="24"/>
        </w:rPr>
        <w:t xml:space="preserve"> de 2021</w:t>
      </w:r>
    </w:p>
    <w:sdt>
      <w:sdtPr>
        <w:rPr>
          <w:rFonts w:ascii="Arial" w:hAnsi="Arial" w:cs="Arial"/>
          <w:sz w:val="24"/>
          <w:szCs w:val="24"/>
        </w:rPr>
        <w:tag w:val="goog_rdk_2"/>
        <w:id w:val="-913469873"/>
      </w:sdtPr>
      <w:sdtEndPr/>
      <w:sdtContent>
        <w:p w:rsidR="007843B4" w:rsidRPr="007843B4" w:rsidRDefault="00B34375" w:rsidP="002A565C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696346" w:rsidRPr="00F057DF" w:rsidRDefault="00B34375" w:rsidP="00F057DF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lastRenderedPageBreak/>
            <w:t>(MAGALHÃES DA POTENCIAL)</w:t>
          </w:r>
          <w:r w:rsidR="00F057DF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sectPr w:rsidR="00696346" w:rsidRPr="00F057DF" w:rsidSect="00B74677">
      <w:headerReference w:type="default" r:id="rId7"/>
      <w:foot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75" w:rsidRDefault="00B34375">
      <w:r>
        <w:separator/>
      </w:r>
    </w:p>
  </w:endnote>
  <w:endnote w:type="continuationSeparator" w:id="0">
    <w:p w:rsidR="00B34375" w:rsidRDefault="00B3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34375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75" w:rsidRDefault="00B34375">
      <w:r>
        <w:separator/>
      </w:r>
    </w:p>
  </w:footnote>
  <w:footnote w:type="continuationSeparator" w:id="0">
    <w:p w:rsidR="00B34375" w:rsidRDefault="00B3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34375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F35E20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B34375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34375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0C7F36"/>
    <w:rsid w:val="000D6D8C"/>
    <w:rsid w:val="001536DE"/>
    <w:rsid w:val="001915A3"/>
    <w:rsid w:val="001B1C24"/>
    <w:rsid w:val="001F178F"/>
    <w:rsid w:val="00202876"/>
    <w:rsid w:val="002167D0"/>
    <w:rsid w:val="00217F62"/>
    <w:rsid w:val="00220FF3"/>
    <w:rsid w:val="00224815"/>
    <w:rsid w:val="00225228"/>
    <w:rsid w:val="0025595B"/>
    <w:rsid w:val="002A486F"/>
    <w:rsid w:val="002A565C"/>
    <w:rsid w:val="003C691C"/>
    <w:rsid w:val="003F3672"/>
    <w:rsid w:val="004B027A"/>
    <w:rsid w:val="004D4898"/>
    <w:rsid w:val="004E347D"/>
    <w:rsid w:val="004F54F8"/>
    <w:rsid w:val="004F6216"/>
    <w:rsid w:val="005049EC"/>
    <w:rsid w:val="0051653F"/>
    <w:rsid w:val="005F71B6"/>
    <w:rsid w:val="00635416"/>
    <w:rsid w:val="00696346"/>
    <w:rsid w:val="006A5A93"/>
    <w:rsid w:val="006E30EE"/>
    <w:rsid w:val="007055A6"/>
    <w:rsid w:val="007843B4"/>
    <w:rsid w:val="007C11E0"/>
    <w:rsid w:val="007C59F7"/>
    <w:rsid w:val="007E782E"/>
    <w:rsid w:val="0082754E"/>
    <w:rsid w:val="009214CD"/>
    <w:rsid w:val="00946718"/>
    <w:rsid w:val="009A2291"/>
    <w:rsid w:val="009C7C9A"/>
    <w:rsid w:val="009D65CF"/>
    <w:rsid w:val="00A906D8"/>
    <w:rsid w:val="00AB5A74"/>
    <w:rsid w:val="00AC66E2"/>
    <w:rsid w:val="00B2565F"/>
    <w:rsid w:val="00B34375"/>
    <w:rsid w:val="00B74677"/>
    <w:rsid w:val="00BD7FF9"/>
    <w:rsid w:val="00C57153"/>
    <w:rsid w:val="00CB657A"/>
    <w:rsid w:val="00CD17A6"/>
    <w:rsid w:val="00CE3E39"/>
    <w:rsid w:val="00D47FB1"/>
    <w:rsid w:val="00D6128B"/>
    <w:rsid w:val="00E17FF1"/>
    <w:rsid w:val="00E7770C"/>
    <w:rsid w:val="00E965FB"/>
    <w:rsid w:val="00ED0A8E"/>
    <w:rsid w:val="00EF7F10"/>
    <w:rsid w:val="00F057DF"/>
    <w:rsid w:val="00F071AE"/>
    <w:rsid w:val="00F3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11</cp:revision>
  <cp:lastPrinted>2021-12-10T12:34:00Z</cp:lastPrinted>
  <dcterms:created xsi:type="dcterms:W3CDTF">2021-12-09T14:00:00Z</dcterms:created>
  <dcterms:modified xsi:type="dcterms:W3CDTF">2021-12-10T18:32:00Z</dcterms:modified>
</cp:coreProperties>
</file>