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5595B" w:rsidRPr="00A926AC" w:rsidP="00B74677" w14:paraId="6A1998B3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B74677" w:rsidRPr="00A926AC" w:rsidP="006A5A93" w14:paraId="525FEE2E" w14:textId="4E034C20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A926AC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</w:t>
      </w:r>
      <w:r w:rsidRPr="00A926AC" w:rsidR="001F17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PROJETO DE LEI Nº  </w:t>
      </w:r>
      <w:r w:rsidRPr="00A926AC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9A4B48"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  <w:t>10</w:t>
      </w:r>
      <w:r w:rsidR="009A4B4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</w:t>
      </w:r>
      <w:r w:rsidRPr="00A926AC" w:rsidR="00ED0A8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Pr="00A926AC" w:rsidR="001F178F">
        <w:rPr>
          <w:rFonts w:ascii="Arial" w:eastAsia="Times New Roman" w:hAnsi="Arial" w:cs="Arial"/>
          <w:b/>
          <w:sz w:val="24"/>
          <w:szCs w:val="24"/>
          <w:lang w:eastAsia="pt-BR"/>
        </w:rPr>
        <w:t>DE 20</w:t>
      </w:r>
      <w:r w:rsidR="00196888">
        <w:rPr>
          <w:rFonts w:ascii="Arial" w:eastAsia="Times New Roman" w:hAnsi="Arial" w:cs="Arial"/>
          <w:b/>
          <w:sz w:val="24"/>
          <w:szCs w:val="24"/>
          <w:lang w:eastAsia="pt-BR"/>
        </w:rPr>
        <w:t>22</w:t>
      </w:r>
    </w:p>
    <w:p w:rsidR="007B00E4" w:rsidRPr="00A926AC" w:rsidP="006A5A93" w14:paraId="4FAA33B7" w14:textId="77777777">
      <w:pPr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EC30B5" w:rsidRPr="00A926AC" w:rsidP="00A926AC" w14:paraId="2ECE9491" w14:textId="6AC7B6C9">
      <w:pPr>
        <w:pStyle w:val="NormalWeb"/>
        <w:shd w:val="clear" w:color="auto" w:fill="FFFFFF"/>
        <w:spacing w:before="57" w:beforeAutospacing="0" w:after="57" w:afterAutospacing="0" w:line="200" w:lineRule="atLeast"/>
        <w:ind w:left="2880"/>
        <w:jc w:val="both"/>
        <w:rPr>
          <w:rFonts w:ascii="Arial" w:hAnsi="Arial" w:cs="Arial"/>
          <w:i/>
        </w:rPr>
      </w:pPr>
      <w:bookmarkStart w:id="0" w:name="_GoBack"/>
      <w:r w:rsidRPr="00A926AC">
        <w:rPr>
          <w:rFonts w:ascii="Arial" w:hAnsi="Arial" w:cs="Arial"/>
          <w:i/>
        </w:rPr>
        <w:t xml:space="preserve">"Dispõe sobre o apoio e inserção, às pessoas portadoras de deficiência audiovisual em eventos esportivos culturais oficiais realizados no município, e dá outras providências." </w:t>
      </w:r>
      <w:bookmarkEnd w:id="0"/>
    </w:p>
    <w:p w:rsidR="00EC30B5" w:rsidRPr="00A926AC" w:rsidP="00EC30B5" w14:paraId="605EDB47" w14:textId="77777777">
      <w:pPr>
        <w:pStyle w:val="NormalWeb"/>
        <w:shd w:val="clear" w:color="auto" w:fill="FFFFFF"/>
        <w:spacing w:before="57" w:beforeAutospacing="0" w:after="57" w:afterAutospacing="0" w:line="200" w:lineRule="atLeast"/>
        <w:ind w:left="3289"/>
        <w:jc w:val="center"/>
        <w:rPr>
          <w:rFonts w:ascii="Arial" w:hAnsi="Arial" w:cs="Arial"/>
        </w:rPr>
      </w:pPr>
    </w:p>
    <w:p w:rsidR="00A926AC" w:rsidRPr="00993DFF" w:rsidP="00993DFF" w14:paraId="66B5AA98" w14:textId="7BD0EA78">
      <w:pPr>
        <w:pStyle w:val="NormalWeb"/>
        <w:shd w:val="clear" w:color="auto" w:fill="FFFFFF"/>
        <w:spacing w:before="57" w:beforeAutospacing="0" w:after="57" w:afterAutospacing="0" w:line="200" w:lineRule="atLeast"/>
        <w:jc w:val="center"/>
        <w:rPr>
          <w:rFonts w:ascii="Arial" w:hAnsi="Arial" w:cs="Arial"/>
        </w:rPr>
      </w:pPr>
      <w:r w:rsidRPr="00A926AC">
        <w:rPr>
          <w:rFonts w:ascii="Arial" w:hAnsi="Arial" w:cs="Arial"/>
        </w:rPr>
        <w:t>A CÂMARA MUNICIPAL DE MOGI-MIRIM APROVA:</w:t>
      </w:r>
    </w:p>
    <w:p w:rsidR="00EC30B5" w:rsidP="00EC30B5" w14:paraId="4626427C" w14:textId="77777777">
      <w:pPr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 xml:space="preserve">Art. 1º - Ficam estabelecidas normas gerais que asseguram o pleno exercício dos direitos individuais e sociais das pessoas portadoras de deficiências, e sua efetiva integração social, nos termos desta Lei. </w:t>
      </w:r>
    </w:p>
    <w:p w:rsidR="00EC30B5" w:rsidP="00EC30B5" w14:paraId="2CDD0885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30B5" w:rsidP="00EC30B5" w14:paraId="44D177A6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 xml:space="preserve">§ 1º - Na aplicação e interpretação desta Lei, serão considerados os valores básicos da igualdade de tratamento e oportunidade, da justiça social, do respeito à dignidade da pessoa humana, do bem-estar, e outros, indicados na Constituição ou justificados pelos princípios gerais de direito. </w:t>
      </w:r>
    </w:p>
    <w:p w:rsidR="00EC30B5" w:rsidRPr="00EC30B5" w:rsidP="00EC30B5" w14:paraId="665A23CB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30B5" w:rsidP="00EC30B5" w14:paraId="32E7E4A9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>§ 2º - As normas desta Lei visam garantir às pessoas portadoras de deficiência as ações governamentais necessárias ao seu cumprimento e das demais disposições constitucionais e legais que lhes concernem, afastadas as discriminações e os preconceitos de qualquer espécie, e entendida a matéria como obrigação nacional a cargo do Poder Público e da sociedade.</w:t>
      </w:r>
    </w:p>
    <w:p w:rsidR="00EC30B5" w:rsidRPr="00EC30B5" w:rsidP="00EC30B5" w14:paraId="2B1C0AF9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EC30B5" w:rsidP="00EC30B5" w14:paraId="053BFA92" w14:textId="77777777">
      <w:pPr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 xml:space="preserve"> Art. 2º - Fica indispensável a criação de espaço físico para pessoas que trata esta Lei, nos equipamentos esportivos e culturais públicos do Município, contendo: </w:t>
      </w:r>
    </w:p>
    <w:p w:rsidR="00EC30B5" w:rsidRPr="00EC30B5" w:rsidP="00EC30B5" w14:paraId="6F0207A7" w14:textId="77777777">
      <w:pPr>
        <w:jc w:val="both"/>
        <w:rPr>
          <w:rFonts w:ascii="Arial" w:hAnsi="Arial" w:cs="Arial"/>
          <w:sz w:val="24"/>
          <w:szCs w:val="24"/>
        </w:rPr>
      </w:pPr>
    </w:p>
    <w:p w:rsidR="00EC30B5" w:rsidRPr="00EC30B5" w:rsidP="00EC30B5" w14:paraId="3BEC8189" w14:textId="7B3245F3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>I - Estrutura de áudio para deficientes Visuais;</w:t>
      </w:r>
    </w:p>
    <w:p w:rsidR="00EC30B5" w:rsidP="00EC30B5" w14:paraId="002400B8" w14:textId="6A7ACF4E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 xml:space="preserve">II - Linguagem de sinais </w:t>
      </w:r>
      <w:r>
        <w:rPr>
          <w:rFonts w:ascii="Arial" w:hAnsi="Arial" w:cs="Arial"/>
          <w:sz w:val="24"/>
          <w:szCs w:val="24"/>
        </w:rPr>
        <w:t xml:space="preserve">– Libras </w:t>
      </w:r>
      <w:r w:rsidRPr="00EC30B5">
        <w:rPr>
          <w:rFonts w:ascii="Arial" w:hAnsi="Arial" w:cs="Arial"/>
          <w:sz w:val="24"/>
          <w:szCs w:val="24"/>
        </w:rPr>
        <w:t>para deficientes auditivos.</w:t>
      </w:r>
    </w:p>
    <w:p w:rsidR="00EC30B5" w:rsidRPr="00EC30B5" w:rsidP="00EC30B5" w14:paraId="6DDDBF55" w14:textId="77777777">
      <w:pPr>
        <w:jc w:val="both"/>
        <w:rPr>
          <w:rFonts w:ascii="Arial" w:hAnsi="Arial" w:cs="Arial"/>
          <w:sz w:val="24"/>
          <w:szCs w:val="24"/>
        </w:rPr>
      </w:pPr>
    </w:p>
    <w:p w:rsidR="00EC30B5" w:rsidP="00EC30B5" w14:paraId="003C3FBB" w14:textId="77777777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EC30B5">
        <w:rPr>
          <w:rFonts w:ascii="Arial" w:hAnsi="Arial" w:cs="Arial"/>
          <w:sz w:val="24"/>
          <w:szCs w:val="24"/>
        </w:rPr>
        <w:t xml:space="preserve">Parágrafo Único: Fica imprescindível tal inserção de espaço exclusivo nos eventos oficiais do Município que trata o caput deste artigo. </w:t>
      </w:r>
    </w:p>
    <w:p w:rsidR="00EC30B5" w:rsidP="00EC30B5" w14:paraId="46B18D41" w14:textId="77777777">
      <w:pPr>
        <w:jc w:val="both"/>
        <w:rPr>
          <w:rFonts w:ascii="Arial" w:hAnsi="Arial" w:cs="Arial"/>
          <w:sz w:val="24"/>
          <w:szCs w:val="24"/>
        </w:rPr>
      </w:pPr>
    </w:p>
    <w:p w:rsidR="006E4B5F" w:rsidP="00EC30B5" w14:paraId="56E567D9" w14:textId="1B1289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3º As despesas decorrentes desta lei correrão por conta de dotações orçamentárias próprias, suplementadas se necessário.</w:t>
      </w:r>
    </w:p>
    <w:p w:rsidR="006A57E3" w:rsidRPr="00EC30B5" w:rsidP="00EC30B5" w14:paraId="43213B27" w14:textId="77777777">
      <w:pPr>
        <w:jc w:val="both"/>
        <w:rPr>
          <w:rFonts w:ascii="Arial" w:hAnsi="Arial" w:cs="Arial"/>
          <w:sz w:val="24"/>
          <w:szCs w:val="24"/>
        </w:rPr>
      </w:pPr>
    </w:p>
    <w:p w:rsidR="00EC30B5" w:rsidRPr="00EC30B5" w:rsidP="00EC30B5" w14:paraId="1081D897" w14:textId="2BEDD55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6E4B5F">
        <w:rPr>
          <w:rFonts w:ascii="Arial" w:hAnsi="Arial" w:cs="Arial"/>
          <w:sz w:val="24"/>
          <w:szCs w:val="24"/>
        </w:rPr>
        <w:t>Art. 4</w:t>
      </w:r>
      <w:r w:rsidRPr="00EC30B5">
        <w:rPr>
          <w:rFonts w:ascii="Arial" w:hAnsi="Arial" w:cs="Arial"/>
          <w:sz w:val="24"/>
          <w:szCs w:val="24"/>
        </w:rPr>
        <w:t>º - Esta Lei entra em vigor na data da sua publicação, revogadas as disposições em contrário.</w:t>
      </w:r>
    </w:p>
    <w:p w:rsidR="007B00E4" w:rsidRPr="00EC30B5" w:rsidP="007B00E4" w14:paraId="450A79D5" w14:textId="77777777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993DFF" w:rsidP="00A926AC" w14:paraId="18C00A63" w14:textId="3320F8EB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 w:rsidRPr="00EC30B5">
        <w:rPr>
          <w:rFonts w:ascii="Arial" w:eastAsia="Arial" w:hAnsi="Arial" w:cs="Arial"/>
          <w:sz w:val="24"/>
          <w:szCs w:val="24"/>
        </w:rPr>
        <w:t>Sala das Sess</w:t>
      </w:r>
      <w:r w:rsidRPr="00EC30B5" w:rsidR="009C7C9A">
        <w:rPr>
          <w:rFonts w:ascii="Arial" w:eastAsia="Arial" w:hAnsi="Arial" w:cs="Arial"/>
          <w:sz w:val="24"/>
          <w:szCs w:val="24"/>
        </w:rPr>
        <w:t xml:space="preserve">ões “Vereador Santo </w:t>
      </w:r>
      <w:r w:rsidRPr="00EC30B5" w:rsidR="009C7C9A">
        <w:rPr>
          <w:rFonts w:ascii="Arial" w:eastAsia="Arial" w:hAnsi="Arial" w:cs="Arial"/>
          <w:sz w:val="24"/>
          <w:szCs w:val="24"/>
        </w:rPr>
        <w:t>Róttoli</w:t>
      </w:r>
      <w:r w:rsidRPr="00EC30B5" w:rsidR="009C7C9A">
        <w:rPr>
          <w:rFonts w:ascii="Arial" w:eastAsia="Arial" w:hAnsi="Arial" w:cs="Arial"/>
          <w:sz w:val="24"/>
          <w:szCs w:val="24"/>
        </w:rPr>
        <w:t>”,</w:t>
      </w:r>
      <w:r w:rsidR="00196888">
        <w:rPr>
          <w:rFonts w:ascii="Arial" w:eastAsia="Arial" w:hAnsi="Arial" w:cs="Arial"/>
          <w:sz w:val="24"/>
          <w:szCs w:val="24"/>
        </w:rPr>
        <w:t xml:space="preserve"> 27 de janeiro de</w:t>
      </w:r>
      <w:r w:rsidRPr="00EC30B5" w:rsidR="008D7C62">
        <w:rPr>
          <w:rFonts w:ascii="Arial" w:eastAsia="Arial" w:hAnsi="Arial" w:cs="Arial"/>
          <w:sz w:val="24"/>
          <w:szCs w:val="24"/>
        </w:rPr>
        <w:t xml:space="preserve"> 2022.</w:t>
      </w:r>
    </w:p>
    <w:p w:rsidR="007B00E4" w:rsidP="00C074DC" w14:paraId="2905A762" w14:textId="1057666F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br/>
      </w:r>
      <w:sdt>
        <w:sdtPr>
          <w:rPr>
            <w:rFonts w:ascii="Arial" w:hAnsi="Arial" w:cs="Arial"/>
            <w:sz w:val="24"/>
            <w:szCs w:val="24"/>
          </w:rPr>
          <w:tag w:val="goog_rdk_2"/>
          <w:id w:val="-710349415"/>
          <w:richText/>
        </w:sdtPr>
        <w:sdtContent>
          <w:r w:rsidRPr="007B00E4" w:rsidR="0051653F">
            <w:rPr>
              <w:rFonts w:ascii="Arial" w:eastAsia="Arial" w:hAnsi="Arial" w:cs="Arial"/>
              <w:b/>
              <w:sz w:val="24"/>
              <w:szCs w:val="24"/>
            </w:rPr>
            <w:t xml:space="preserve">VEREADOR ORIVALDO APARECIDO </w:t>
          </w:r>
          <w:r w:rsidRPr="007B00E4" w:rsidR="0051653F">
            <w:rPr>
              <w:rFonts w:ascii="Arial" w:eastAsia="Arial" w:hAnsi="Arial" w:cs="Arial"/>
              <w:b/>
              <w:sz w:val="24"/>
              <w:szCs w:val="24"/>
            </w:rPr>
            <w:t>MAGALHÃES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br/>
            <w:t>(</w:t>
          </w:r>
          <w:r w:rsidRPr="007B00E4" w:rsidR="00CD17A6">
            <w:rPr>
              <w:rFonts w:ascii="Arial" w:eastAsia="Arial" w:hAnsi="Arial" w:cs="Arial"/>
              <w:b/>
              <w:sz w:val="24"/>
              <w:szCs w:val="24"/>
            </w:rPr>
            <w:t>MAGALHÃES DA POTENCIAL)</w:t>
          </w:r>
          <w:r w:rsidRPr="007B00E4" w:rsidR="0051653F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sdtContent>
      </w:sdt>
    </w:p>
    <w:p w:rsidR="00C074DC" w:rsidRPr="00C074DC" w:rsidP="00C074DC" w14:paraId="05FC9B64" w14:textId="77777777">
      <w:pPr>
        <w:spacing w:after="240" w:line="276" w:lineRule="auto"/>
        <w:jc w:val="center"/>
        <w:rPr>
          <w:rFonts w:ascii="Arial" w:eastAsia="Arial" w:hAnsi="Arial" w:cs="Arial"/>
          <w:sz w:val="24"/>
          <w:szCs w:val="24"/>
        </w:rPr>
      </w:pPr>
    </w:p>
    <w:p w:rsidR="008D7C62" w:rsidRPr="007843B4" w:rsidP="009214CD" w14:paraId="0F54252A" w14:textId="77777777">
      <w:pPr>
        <w:ind w:left="4111"/>
        <w:jc w:val="both"/>
        <w:rPr>
          <w:rFonts w:ascii="Arial" w:hAnsi="Arial" w:cs="Arial"/>
          <w:sz w:val="24"/>
          <w:szCs w:val="24"/>
        </w:rPr>
      </w:pPr>
    </w:p>
    <w:p w:rsidR="00696346" w:rsidRPr="007843B4" w:rsidP="007B00E4" w14:paraId="6807C570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7843B4">
        <w:rPr>
          <w:rFonts w:ascii="Arial" w:hAnsi="Arial" w:cs="Arial"/>
          <w:b/>
          <w:sz w:val="24"/>
          <w:szCs w:val="24"/>
        </w:rPr>
        <w:t>JUSTIFICATIVA</w:t>
      </w:r>
    </w:p>
    <w:p w:rsidR="00696346" w:rsidRPr="007843B4" w:rsidP="009214CD" w14:paraId="0D2E3B19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EC30B5" w:rsidP="00EC30B5" w14:paraId="201884B1" w14:textId="5A08D46C">
      <w:pPr>
        <w:spacing w:line="360" w:lineRule="auto"/>
        <w:jc w:val="both"/>
        <w:rPr>
          <w:rFonts w:ascii="Arial" w:hAnsi="Arial" w:cs="Arial"/>
          <w:sz w:val="24"/>
        </w:rPr>
      </w:pPr>
      <w:r w:rsidRPr="00EC30B5">
        <w:rPr>
          <w:rFonts w:ascii="Arial" w:hAnsi="Arial" w:cs="Arial"/>
          <w:sz w:val="24"/>
        </w:rPr>
        <w:t xml:space="preserve">     O presente Projeto de Lei tem o intuito de conceder as pessoas com deficiência audiovisual a acessibilidade aos eventos oficiais nas áreas do esporte e da cultura</w:t>
      </w:r>
      <w:r w:rsidR="00A926AC">
        <w:rPr>
          <w:rFonts w:ascii="Arial" w:hAnsi="Arial" w:cs="Arial"/>
          <w:sz w:val="24"/>
        </w:rPr>
        <w:t>,</w:t>
      </w:r>
      <w:r w:rsidRPr="00EC30B5">
        <w:rPr>
          <w:rFonts w:ascii="Arial" w:hAnsi="Arial" w:cs="Arial"/>
          <w:sz w:val="24"/>
        </w:rPr>
        <w:t xml:space="preserve"> realizados no município</w:t>
      </w:r>
      <w:r w:rsidR="00A926AC">
        <w:rPr>
          <w:rFonts w:ascii="Arial" w:hAnsi="Arial" w:cs="Arial"/>
          <w:sz w:val="24"/>
        </w:rPr>
        <w:t xml:space="preserve"> de Mogi-Mirim/SP</w:t>
      </w:r>
      <w:r w:rsidRPr="00EC30B5">
        <w:rPr>
          <w:rFonts w:ascii="Arial" w:hAnsi="Arial" w:cs="Arial"/>
          <w:sz w:val="24"/>
        </w:rPr>
        <w:t xml:space="preserve">. </w:t>
      </w:r>
    </w:p>
    <w:p w:rsidR="00D9568E" w:rsidP="00D9568E" w14:paraId="38360773" w14:textId="340F8EFD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68E">
        <w:rPr>
          <w:rFonts w:ascii="Arial" w:hAnsi="Arial" w:cs="Arial"/>
          <w:sz w:val="24"/>
        </w:rPr>
        <w:tab/>
        <w:t>De acordo com</w:t>
      </w:r>
      <w:r w:rsidRPr="00D9568E">
        <w:rPr>
          <w:rFonts w:ascii="Arial" w:eastAsia="Times New Roman" w:hAnsi="Arial" w:cs="Arial"/>
          <w:sz w:val="24"/>
          <w:szCs w:val="24"/>
          <w:lang w:eastAsia="pt-BR"/>
        </w:rPr>
        <w:t xml:space="preserve"> o Instituto Brasileiro de Geografia Estatística (IBGE), 5% da população brasileira é composta por </w:t>
      </w:r>
      <w:r w:rsidRPr="00D9568E">
        <w:rPr>
          <w:rFonts w:ascii="Arial" w:eastAsia="Times New Roman" w:hAnsi="Arial" w:cs="Arial"/>
          <w:bCs/>
          <w:sz w:val="24"/>
          <w:szCs w:val="24"/>
          <w:lang w:eastAsia="pt-BR"/>
        </w:rPr>
        <w:t>pessoas</w:t>
      </w:r>
      <w:r w:rsidRPr="00D9568E">
        <w:rPr>
          <w:rFonts w:ascii="Arial" w:eastAsia="Times New Roman" w:hAnsi="Arial" w:cs="Arial"/>
          <w:sz w:val="24"/>
          <w:szCs w:val="24"/>
          <w:lang w:eastAsia="pt-BR"/>
        </w:rPr>
        <w:t xml:space="preserve"> que são </w:t>
      </w:r>
      <w:r w:rsidRPr="00D9568E">
        <w:rPr>
          <w:rFonts w:ascii="Arial" w:eastAsia="Times New Roman" w:hAnsi="Arial" w:cs="Arial"/>
          <w:bCs/>
          <w:sz w:val="24"/>
          <w:szCs w:val="24"/>
          <w:lang w:eastAsia="pt-BR"/>
        </w:rPr>
        <w:t>surdas</w:t>
      </w:r>
      <w:r w:rsidRPr="00D9568E">
        <w:rPr>
          <w:rFonts w:ascii="Arial" w:eastAsia="Times New Roman" w:hAnsi="Arial" w:cs="Arial"/>
          <w:sz w:val="24"/>
          <w:szCs w:val="24"/>
          <w:lang w:eastAsia="pt-BR"/>
        </w:rPr>
        <w:t xml:space="preserve">, ou seja, esta porcentagem corresponde a mais de 10 milhões de cidadãos, dos quais 2,7 milhões possuem </w:t>
      </w:r>
      <w:r w:rsidRPr="00D9568E">
        <w:rPr>
          <w:rFonts w:ascii="Arial" w:eastAsia="Times New Roman" w:hAnsi="Arial" w:cs="Arial"/>
          <w:bCs/>
          <w:sz w:val="24"/>
          <w:szCs w:val="24"/>
          <w:lang w:eastAsia="pt-BR"/>
        </w:rPr>
        <w:t>surdez</w:t>
      </w:r>
      <w:r w:rsidRPr="00D9568E">
        <w:rPr>
          <w:rFonts w:ascii="Arial" w:eastAsia="Times New Roman" w:hAnsi="Arial" w:cs="Arial"/>
          <w:sz w:val="24"/>
          <w:szCs w:val="24"/>
          <w:lang w:eastAsia="pt-BR"/>
        </w:rPr>
        <w:t xml:space="preserve"> profunda, portanto, não escutam absolutamente nada.</w:t>
      </w:r>
    </w:p>
    <w:p w:rsidR="00D9568E" w:rsidRPr="00D9568E" w:rsidP="00C074DC" w14:paraId="53ED3C9A" w14:textId="6434C767">
      <w:pPr>
        <w:spacing w:line="36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9568E">
        <w:rPr>
          <w:rFonts w:ascii="Arial" w:hAnsi="Arial" w:cs="Arial"/>
          <w:sz w:val="24"/>
          <w:szCs w:val="24"/>
        </w:rPr>
        <w:t>Ainda segundo a OMS, cerca de 36 milhões de pessoas no mundo são cegas e outras 217 milhões tem baixa visão.</w:t>
      </w:r>
    </w:p>
    <w:p w:rsidR="00EC30B5" w:rsidP="00EC30B5" w14:paraId="67A74D18" w14:textId="57D2B812">
      <w:pPr>
        <w:spacing w:line="360" w:lineRule="auto"/>
        <w:jc w:val="both"/>
        <w:rPr>
          <w:rFonts w:ascii="Arial" w:hAnsi="Arial" w:cs="Arial"/>
          <w:sz w:val="24"/>
        </w:rPr>
      </w:pPr>
      <w:r w:rsidRPr="00EC30B5">
        <w:rPr>
          <w:rFonts w:ascii="Arial" w:hAnsi="Arial" w:cs="Arial"/>
          <w:sz w:val="24"/>
        </w:rPr>
        <w:t xml:space="preserve">    </w:t>
      </w:r>
      <w:r w:rsidR="00C074DC">
        <w:rPr>
          <w:rFonts w:ascii="Arial" w:hAnsi="Arial" w:cs="Arial"/>
          <w:sz w:val="24"/>
        </w:rPr>
        <w:tab/>
      </w:r>
      <w:r w:rsidRPr="00EC30B5">
        <w:rPr>
          <w:rFonts w:ascii="Arial" w:hAnsi="Arial" w:cs="Arial"/>
          <w:sz w:val="24"/>
        </w:rPr>
        <w:t xml:space="preserve"> A inclusão dos deficientes audiovisuais em eventos esportivos e culturais tem o objetivo de </w:t>
      </w:r>
      <w:r w:rsidR="00A926AC">
        <w:rPr>
          <w:rFonts w:ascii="Arial" w:hAnsi="Arial" w:cs="Arial"/>
          <w:sz w:val="24"/>
        </w:rPr>
        <w:t>dar trata</w:t>
      </w:r>
      <w:r w:rsidR="00D9568E">
        <w:rPr>
          <w:rFonts w:ascii="Arial" w:hAnsi="Arial" w:cs="Arial"/>
          <w:sz w:val="24"/>
        </w:rPr>
        <w:t>mento digno aos mesmos, promovendo a igualdade/isonomia na sociedade e colaborando com a</w:t>
      </w:r>
      <w:r w:rsidRPr="00EC30B5">
        <w:rPr>
          <w:rFonts w:ascii="Arial" w:hAnsi="Arial" w:cs="Arial"/>
          <w:sz w:val="24"/>
        </w:rPr>
        <w:t xml:space="preserve"> evolução de </w:t>
      </w:r>
      <w:r w:rsidR="00993DFF">
        <w:rPr>
          <w:rFonts w:ascii="Arial" w:hAnsi="Arial" w:cs="Arial"/>
          <w:sz w:val="24"/>
        </w:rPr>
        <w:t>seus instintos visuais, auditivos, motore</w:t>
      </w:r>
      <w:r w:rsidRPr="00EC30B5">
        <w:rPr>
          <w:rFonts w:ascii="Arial" w:hAnsi="Arial" w:cs="Arial"/>
          <w:sz w:val="24"/>
        </w:rPr>
        <w:t>s</w:t>
      </w:r>
      <w:r w:rsidR="00993DFF">
        <w:rPr>
          <w:rFonts w:ascii="Arial" w:hAnsi="Arial" w:cs="Arial"/>
          <w:sz w:val="24"/>
        </w:rPr>
        <w:t xml:space="preserve"> e cognitivo</w:t>
      </w:r>
      <w:r w:rsidRPr="00EC30B5" w:rsidR="00993DFF">
        <w:rPr>
          <w:rFonts w:ascii="Arial" w:hAnsi="Arial" w:cs="Arial"/>
          <w:sz w:val="24"/>
        </w:rPr>
        <w:t>s</w:t>
      </w:r>
      <w:r w:rsidRPr="00EC30B5">
        <w:rPr>
          <w:rFonts w:ascii="Arial" w:hAnsi="Arial" w:cs="Arial"/>
          <w:sz w:val="24"/>
        </w:rPr>
        <w:t xml:space="preserve">. </w:t>
      </w:r>
    </w:p>
    <w:p w:rsidR="00864B22" w:rsidRPr="00EC30B5" w:rsidP="00EC30B5" w14:paraId="351EA4C6" w14:textId="76025454">
      <w:pPr>
        <w:spacing w:line="36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Destaca-se que, o presente projeto está em consonância com a Lei Federal – Estatuto da Pessoa com Deficiência (Lei 13.146/2015), de modo que visa suplementar esta lei de acordo com o interesse local, nos termos do artigo 30, inciso I e II da Constituição Federal que estabelece a competência legislativa municipal, considerando também o artigo 23, inciso II que também estabelece como competência do município; cuidar da saúde e assistência pública, da proteção e garantia das pessoas portadoras de deficiência. Deste modo, o presente projeto possui amparo constitu</w:t>
      </w:r>
      <w:r>
        <w:rPr>
          <w:rFonts w:ascii="Arial" w:hAnsi="Arial" w:cs="Arial"/>
          <w:sz w:val="24"/>
        </w:rPr>
        <w:t>cional.</w:t>
      </w:r>
    </w:p>
    <w:p w:rsidR="00EC30B5" w:rsidRPr="00EC30B5" w:rsidP="00EC30B5" w14:paraId="184586E9" w14:textId="539647C7">
      <w:pPr>
        <w:spacing w:line="360" w:lineRule="auto"/>
        <w:jc w:val="both"/>
        <w:rPr>
          <w:rFonts w:ascii="Arial" w:hAnsi="Arial" w:cs="Arial"/>
          <w:sz w:val="24"/>
        </w:rPr>
      </w:pPr>
      <w:r w:rsidRPr="00EC30B5">
        <w:rPr>
          <w:rFonts w:ascii="Arial" w:hAnsi="Arial" w:cs="Arial"/>
          <w:sz w:val="24"/>
        </w:rPr>
        <w:t xml:space="preserve">     </w:t>
      </w:r>
      <w:r w:rsidR="00C074DC">
        <w:rPr>
          <w:rFonts w:ascii="Arial" w:hAnsi="Arial" w:cs="Arial"/>
          <w:sz w:val="24"/>
        </w:rPr>
        <w:tab/>
      </w:r>
      <w:r w:rsidRPr="00EC30B5">
        <w:rPr>
          <w:rFonts w:ascii="Arial" w:hAnsi="Arial" w:cs="Arial"/>
          <w:sz w:val="24"/>
        </w:rPr>
        <w:t>Por todo o exposto, peço o apoio dos nobres ver</w:t>
      </w:r>
      <w:r w:rsidR="006A57E3">
        <w:rPr>
          <w:rFonts w:ascii="Arial" w:hAnsi="Arial" w:cs="Arial"/>
          <w:sz w:val="24"/>
        </w:rPr>
        <w:t>eadores para</w:t>
      </w:r>
      <w:r w:rsidR="00993DFF">
        <w:rPr>
          <w:rFonts w:ascii="Arial" w:hAnsi="Arial" w:cs="Arial"/>
          <w:sz w:val="24"/>
        </w:rPr>
        <w:t xml:space="preserve"> </w:t>
      </w:r>
      <w:r w:rsidR="00167AD2">
        <w:rPr>
          <w:rFonts w:ascii="Arial" w:hAnsi="Arial" w:cs="Arial"/>
          <w:sz w:val="24"/>
        </w:rPr>
        <w:t xml:space="preserve">a </w:t>
      </w:r>
      <w:r w:rsidR="00993DFF">
        <w:rPr>
          <w:rFonts w:ascii="Arial" w:hAnsi="Arial" w:cs="Arial"/>
          <w:sz w:val="24"/>
        </w:rPr>
        <w:t xml:space="preserve">aprovação </w:t>
      </w:r>
      <w:r w:rsidR="00C074DC">
        <w:rPr>
          <w:rFonts w:ascii="Arial" w:hAnsi="Arial" w:cs="Arial"/>
          <w:sz w:val="24"/>
        </w:rPr>
        <w:t>desta propositura.</w:t>
      </w:r>
    </w:p>
    <w:p w:rsidR="005F71B6" w:rsidRPr="007843B4" w:rsidP="002A565C" w14:paraId="6BA043D4" w14:textId="1F2ECF45">
      <w:pPr>
        <w:spacing w:after="240"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43B4">
        <w:rPr>
          <w:rFonts w:ascii="Arial" w:eastAsia="Arial" w:hAnsi="Arial" w:cs="Arial"/>
          <w:sz w:val="24"/>
          <w:szCs w:val="24"/>
        </w:rPr>
        <w:t xml:space="preserve">Sala das Sessões “Vereador Santo </w:t>
      </w:r>
      <w:r w:rsidRPr="007843B4">
        <w:rPr>
          <w:rFonts w:ascii="Arial" w:eastAsia="Arial" w:hAnsi="Arial" w:cs="Arial"/>
          <w:sz w:val="24"/>
          <w:szCs w:val="24"/>
        </w:rPr>
        <w:t>Róttoli</w:t>
      </w:r>
      <w:r w:rsidRPr="007843B4">
        <w:rPr>
          <w:rFonts w:ascii="Arial" w:eastAsia="Arial" w:hAnsi="Arial" w:cs="Arial"/>
          <w:sz w:val="24"/>
          <w:szCs w:val="24"/>
        </w:rPr>
        <w:t xml:space="preserve">”, </w:t>
      </w:r>
      <w:r w:rsidR="00196888">
        <w:rPr>
          <w:rFonts w:ascii="Arial" w:eastAsia="Arial" w:hAnsi="Arial" w:cs="Arial"/>
          <w:sz w:val="24"/>
          <w:szCs w:val="24"/>
        </w:rPr>
        <w:t xml:space="preserve">27 de janeiro de </w:t>
      </w:r>
      <w:r w:rsidR="007B00E4">
        <w:rPr>
          <w:rFonts w:ascii="Arial" w:eastAsia="Arial" w:hAnsi="Arial" w:cs="Arial"/>
          <w:sz w:val="24"/>
          <w:szCs w:val="24"/>
        </w:rPr>
        <w:t>2022.</w:t>
      </w:r>
    </w:p>
    <w:p w:rsidR="005F71B6" w:rsidRPr="007843B4" w:rsidP="002A565C" w14:paraId="7E570FA0" w14:textId="77777777">
      <w:pPr>
        <w:spacing w:line="360" w:lineRule="auto"/>
        <w:ind w:hanging="2"/>
        <w:jc w:val="center"/>
        <w:rPr>
          <w:rFonts w:ascii="Arial" w:eastAsia="Arial" w:hAnsi="Arial" w:cs="Arial"/>
          <w:sz w:val="24"/>
          <w:szCs w:val="24"/>
        </w:rPr>
      </w:pPr>
    </w:p>
    <w:sdt>
      <w:sdtPr>
        <w:rPr>
          <w:rFonts w:ascii="Arial" w:hAnsi="Arial" w:cs="Arial"/>
          <w:sz w:val="24"/>
          <w:szCs w:val="24"/>
        </w:rPr>
        <w:tag w:val="goog_rdk_2"/>
        <w:id w:val="-913469873"/>
        <w:richText/>
      </w:sdtPr>
      <w:sdtContent>
        <w:p w:rsidR="007843B4" w:rsidRPr="007843B4" w:rsidP="002A565C" w14:paraId="67D4A9BF" w14:textId="77777777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>VEREADOR ORIVALDO APARECIDO MAGALHÃES</w:t>
          </w:r>
        </w:p>
        <w:p w:rsidR="00696346" w:rsidRPr="00DD2284" w:rsidP="00DD2284" w14:paraId="4E673276" w14:textId="2ED4A264">
          <w:pPr>
            <w:spacing w:line="360" w:lineRule="auto"/>
            <w:ind w:hanging="2"/>
            <w:jc w:val="center"/>
            <w:rPr>
              <w:rFonts w:ascii="Arial" w:eastAsia="Arial" w:hAnsi="Arial" w:cs="Arial"/>
              <w:b/>
              <w:sz w:val="24"/>
              <w:szCs w:val="24"/>
            </w:rPr>
          </w:pPr>
          <w:r w:rsidRPr="007843B4">
            <w:rPr>
              <w:rFonts w:ascii="Arial" w:eastAsia="Arial" w:hAnsi="Arial" w:cs="Arial"/>
              <w:b/>
              <w:sz w:val="24"/>
              <w:szCs w:val="24"/>
            </w:rPr>
            <w:t xml:space="preserve">(MAGALHÃES DA </w:t>
          </w:r>
          <w:r w:rsidRPr="007843B4">
            <w:rPr>
              <w:rFonts w:ascii="Arial" w:eastAsia="Arial" w:hAnsi="Arial" w:cs="Arial"/>
              <w:b/>
              <w:sz w:val="24"/>
              <w:szCs w:val="24"/>
            </w:rPr>
            <w:t>POTENCIAL)</w:t>
          </w:r>
          <w:r w:rsidRPr="007843B4" w:rsidR="005F71B6">
            <w:rPr>
              <w:rFonts w:ascii="Arial" w:eastAsia="Arial" w:hAnsi="Arial" w:cs="Arial"/>
              <w:b/>
              <w:sz w:val="24"/>
              <w:szCs w:val="24"/>
            </w:rPr>
            <w:br/>
            <w:t>PSDB</w:t>
          </w:r>
        </w:p>
      </w:sdtContent>
    </w:sdt>
    <w:sectPr w:rsidSect="00B7467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7731833C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12F3B9C0" w14:textId="77777777">
    <w:pPr>
      <w:pStyle w:val="Footer"/>
    </w:pPr>
    <w:r w:rsidRPr="00B74677">
      <w:t xml:space="preserve">Rua Dr. José Alves, 129 - Centro - </w:t>
    </w:r>
    <w:r w:rsidRPr="00B74677">
      <w:t>Fone :</w:t>
    </w:r>
    <w:r w:rsidRPr="00B74677">
      <w:t xml:space="preserve"> (019) 3814.1200 - Fax: (019) 3814.1224 – Mogi Mirim - SP</w:t>
    </w:r>
  </w:p>
  <w:p w:rsidR="00B74677" w14:paraId="2B29C88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0D3C2C92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2EC5CA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:rsidP="00B74677" w14:paraId="385D4590" w14:textId="77777777">
    <w:pPr>
      <w:framePr w:w="2171" w:h="2525" w:hRule="exact" w:hSpace="141" w:wrap="around" w:vAnchor="page" w:hAnchor="page" w:x="981" w:y="725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8" name="Imagem 8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14791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74677" w:rsidP="00B74677" w14:paraId="6D426FB7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</w:p>
  <w:p w:rsidR="00B74677" w:rsidP="00B74677" w14:paraId="28C4A77C" w14:textId="77777777">
    <w:pPr>
      <w:pStyle w:val="Header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74677" w:rsidP="00B74677" w14:paraId="1B59F805" w14:textId="77777777">
    <w:pPr>
      <w:pStyle w:val="Header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B74677" w14:paraId="658CA597" w14:textId="77777777">
    <w:pPr>
      <w:pStyle w:val="Header"/>
    </w:pPr>
  </w:p>
  <w:p w:rsidR="00B74677" w14:paraId="5FB9808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4677" w14:paraId="51005A0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A7371"/>
    <w:rsid w:val="001536DE"/>
    <w:rsid w:val="00167AD2"/>
    <w:rsid w:val="001915A3"/>
    <w:rsid w:val="00196888"/>
    <w:rsid w:val="001B1C24"/>
    <w:rsid w:val="001F178F"/>
    <w:rsid w:val="00202876"/>
    <w:rsid w:val="002167D0"/>
    <w:rsid w:val="00217F62"/>
    <w:rsid w:val="00220FF3"/>
    <w:rsid w:val="0025595B"/>
    <w:rsid w:val="002A486F"/>
    <w:rsid w:val="002A565C"/>
    <w:rsid w:val="002F73B2"/>
    <w:rsid w:val="00330F9A"/>
    <w:rsid w:val="0034388D"/>
    <w:rsid w:val="003C691C"/>
    <w:rsid w:val="003F3672"/>
    <w:rsid w:val="004B027A"/>
    <w:rsid w:val="004B2908"/>
    <w:rsid w:val="004D0B7F"/>
    <w:rsid w:val="004E347D"/>
    <w:rsid w:val="004F54F8"/>
    <w:rsid w:val="004F6216"/>
    <w:rsid w:val="0051653F"/>
    <w:rsid w:val="005B4489"/>
    <w:rsid w:val="005F71B6"/>
    <w:rsid w:val="00635416"/>
    <w:rsid w:val="00696346"/>
    <w:rsid w:val="006A57E3"/>
    <w:rsid w:val="006A5A93"/>
    <w:rsid w:val="006E30EE"/>
    <w:rsid w:val="006E4B5F"/>
    <w:rsid w:val="007055A6"/>
    <w:rsid w:val="007843B4"/>
    <w:rsid w:val="007B00E4"/>
    <w:rsid w:val="007C11E0"/>
    <w:rsid w:val="0080774F"/>
    <w:rsid w:val="00851A6F"/>
    <w:rsid w:val="00864B22"/>
    <w:rsid w:val="008D7C62"/>
    <w:rsid w:val="009214CD"/>
    <w:rsid w:val="00946718"/>
    <w:rsid w:val="00986672"/>
    <w:rsid w:val="00993DFF"/>
    <w:rsid w:val="009A2291"/>
    <w:rsid w:val="009A4B48"/>
    <w:rsid w:val="009C7C9A"/>
    <w:rsid w:val="009D65CF"/>
    <w:rsid w:val="00A906D8"/>
    <w:rsid w:val="00A926AC"/>
    <w:rsid w:val="00AB5A74"/>
    <w:rsid w:val="00B2565F"/>
    <w:rsid w:val="00B74677"/>
    <w:rsid w:val="00BE771D"/>
    <w:rsid w:val="00C05947"/>
    <w:rsid w:val="00C074DC"/>
    <w:rsid w:val="00C57153"/>
    <w:rsid w:val="00CB657A"/>
    <w:rsid w:val="00CD17A6"/>
    <w:rsid w:val="00D47FB1"/>
    <w:rsid w:val="00D6128B"/>
    <w:rsid w:val="00D9568E"/>
    <w:rsid w:val="00DD2284"/>
    <w:rsid w:val="00DE42D3"/>
    <w:rsid w:val="00E17FF1"/>
    <w:rsid w:val="00E24A52"/>
    <w:rsid w:val="00EC30B5"/>
    <w:rsid w:val="00ED0A8E"/>
    <w:rsid w:val="00F071AE"/>
  </w:rsids>
  <m:mathPr>
    <m:mathFont m:val="Cambria Math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85C93D3-3C2E-463C-8529-A2AEF80C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Heading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2Char">
    <w:name w:val="Título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CabealhoChar"/>
    <w:unhideWhenUsed/>
    <w:rsid w:val="00B746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74677"/>
  </w:style>
  <w:style w:type="paragraph" w:styleId="Footer">
    <w:name w:val="footer"/>
    <w:basedOn w:val="Normal"/>
    <w:link w:val="RodapChar"/>
    <w:uiPriority w:val="99"/>
    <w:unhideWhenUsed/>
    <w:rsid w:val="00B746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74677"/>
  </w:style>
  <w:style w:type="paragraph" w:styleId="PlainText">
    <w:name w:val="Plain Text"/>
    <w:basedOn w:val="Normal"/>
    <w:link w:val="TextosemFormataoChar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B74677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220F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20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E347D"/>
    <w:pPr>
      <w:ind w:left="720"/>
      <w:contextualSpacing/>
    </w:pPr>
  </w:style>
  <w:style w:type="paragraph" w:styleId="BodyText3">
    <w:name w:val="Body Text 3"/>
    <w:basedOn w:val="Normal"/>
    <w:link w:val="Corpodetexto3Char"/>
    <w:rsid w:val="00ED0A8E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ED0A8E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D0A8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gkelc">
    <w:name w:val="hgkelc"/>
    <w:basedOn w:val="DefaultParagraphFont"/>
    <w:rsid w:val="002A565C"/>
  </w:style>
  <w:style w:type="character" w:customStyle="1" w:styleId="info-value">
    <w:name w:val="info-value"/>
    <w:basedOn w:val="DefaultParagraphFont"/>
    <w:rsid w:val="00CD17A6"/>
  </w:style>
  <w:style w:type="character" w:customStyle="1" w:styleId="markedcontent">
    <w:name w:val="markedcontent"/>
    <w:basedOn w:val="DefaultParagraphFont"/>
    <w:rsid w:val="008077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2</Pages>
  <Words>566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Magalhaes</dc:creator>
  <cp:lastModifiedBy>Magalhaes</cp:lastModifiedBy>
  <cp:revision>10</cp:revision>
  <cp:lastPrinted>2022-01-12T21:46:00Z</cp:lastPrinted>
  <dcterms:created xsi:type="dcterms:W3CDTF">2022-01-12T21:42:00Z</dcterms:created>
  <dcterms:modified xsi:type="dcterms:W3CDTF">2022-01-28T12:46:00Z</dcterms:modified>
</cp:coreProperties>
</file>