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E34464">
        <w:rPr>
          <w:rFonts w:ascii="Arial" w:hAnsi="Arial" w:cs="Arial"/>
          <w:b/>
          <w:sz w:val="24"/>
          <w:szCs w:val="24"/>
        </w:rPr>
        <w:t>REMARCAÇÃO DA SINALIZAÇÃO DE SOLO NA RUA AIMORÉS, NO MOGI MIRIM II.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6B4E">
        <w:rPr>
          <w:rFonts w:ascii="Arial" w:hAnsi="Arial" w:cs="Arial"/>
          <w:sz w:val="24"/>
          <w:szCs w:val="24"/>
        </w:rPr>
        <w:t>Remarcação da sinalização de solo na Rua Aimorés, no Mogi Mirim II.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E3446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95284" cy="3595340"/>
            <wp:effectExtent l="0" t="0" r="5715" b="5715"/>
            <wp:docPr id="1" name="Imagem 1" descr="C:\Users\Robertinho\Desktop\Agosto\f44346ff-d023-4471-ab3b-977aedec4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26271" name="Picture 1" descr="C:\Users\Robertinho\Desktop\Agosto\f44346ff-d023-4471-ab3b-977aedec4a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547" cy="360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749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64321"/>
    <w:rsid w:val="001A31D5"/>
    <w:rsid w:val="00220023"/>
    <w:rsid w:val="00220B9C"/>
    <w:rsid w:val="002548D8"/>
    <w:rsid w:val="00275BC8"/>
    <w:rsid w:val="00282B7D"/>
    <w:rsid w:val="002A137A"/>
    <w:rsid w:val="002B2DAD"/>
    <w:rsid w:val="002B2ECC"/>
    <w:rsid w:val="002F2A86"/>
    <w:rsid w:val="00357221"/>
    <w:rsid w:val="0035754C"/>
    <w:rsid w:val="00364635"/>
    <w:rsid w:val="00376971"/>
    <w:rsid w:val="003968F7"/>
    <w:rsid w:val="003B36C9"/>
    <w:rsid w:val="003D50A3"/>
    <w:rsid w:val="003F11DD"/>
    <w:rsid w:val="004025F9"/>
    <w:rsid w:val="005011C3"/>
    <w:rsid w:val="0053217A"/>
    <w:rsid w:val="00565305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F0285E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2013-01-10T12:58:00Z</cp:lastPrinted>
  <dcterms:created xsi:type="dcterms:W3CDTF">2021-11-05T12:36:00Z</dcterms:created>
  <dcterms:modified xsi:type="dcterms:W3CDTF">2022-02-03T12:44:00Z</dcterms:modified>
</cp:coreProperties>
</file>