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3E101A" w:rsidR="003E101A">
        <w:rPr>
          <w:rFonts w:ascii="Arial" w:hAnsi="Arial" w:cs="Arial"/>
          <w:b/>
          <w:sz w:val="24"/>
          <w:szCs w:val="24"/>
        </w:rPr>
        <w:t>MANUTENÇÃO NAS PAREDES DE CONCRETO DA CANALIZAÇÃO DO CÓRREGO SANTO ANTÔNIO</w:t>
      </w:r>
      <w:r w:rsidRPr="00C26DE6" w:rsidR="003E101A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D30D9D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3E101A" w:rsidR="003E101A">
        <w:rPr>
          <w:rFonts w:ascii="Arial" w:hAnsi="Arial" w:cs="Arial"/>
          <w:sz w:val="24"/>
        </w:rPr>
        <w:t>manutenção nas paredes de concreto da canalização do Córrego Santo Antônio</w:t>
      </w:r>
      <w:r w:rsidRPr="00C26DE6" w:rsidR="00C26DE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3E10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98700" cy="3750197"/>
            <wp:effectExtent l="0" t="0" r="0" b="3175"/>
            <wp:docPr id="1" name="Imagem 1" descr="C:\Users\Robertinho\Desktop\Agosto\960f9efb-2d42-4a74-97fc-80fd2492a5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12145" name="Picture 1" descr="C:\Users\Robertinho\Desktop\Agosto\960f9efb-2d42-4a74-97fc-80fd2492a59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093" cy="375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887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356C8"/>
    <w:rsid w:val="004613EE"/>
    <w:rsid w:val="005011C3"/>
    <w:rsid w:val="00501F9E"/>
    <w:rsid w:val="00515078"/>
    <w:rsid w:val="00520DEA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E3929"/>
    <w:rsid w:val="008F6946"/>
    <w:rsid w:val="009034AE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0D9D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66</cp:revision>
  <cp:lastPrinted>2013-01-10T12:58:00Z</cp:lastPrinted>
  <dcterms:created xsi:type="dcterms:W3CDTF">2021-11-05T12:36:00Z</dcterms:created>
  <dcterms:modified xsi:type="dcterms:W3CDTF">2022-02-03T18:24:00Z</dcterms:modified>
</cp:coreProperties>
</file>