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5F3F67"/>
    <w:p w:rsidR="00840EE5"/>
    <w:p w:rsidR="00D933C8"/>
    <w:p w:rsidR="00840EE5"/>
    <w:p w:rsidR="003C48C5" w:rsidP="003C48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</w:t>
      </w:r>
      <w:r w:rsidR="00D933C8">
        <w:rPr>
          <w:sz w:val="24"/>
        </w:rPr>
        <w:t xml:space="preserve">: </w:t>
      </w:r>
      <w:r w:rsidR="00C16139">
        <w:rPr>
          <w:sz w:val="24"/>
        </w:rPr>
        <w:t>MOÇÃO DE PESAR</w:t>
      </w:r>
      <w:r w:rsidR="00B753B9">
        <w:rPr>
          <w:sz w:val="24"/>
        </w:rPr>
        <w:t xml:space="preserve"> COM “UM MINUTO </w:t>
      </w:r>
      <w:r w:rsidR="002E0568">
        <w:rPr>
          <w:sz w:val="24"/>
        </w:rPr>
        <w:t>D</w:t>
      </w:r>
      <w:r w:rsidR="009627E9">
        <w:rPr>
          <w:sz w:val="24"/>
        </w:rPr>
        <w:t>E SILÊNCIO” PELO FALECIMENTO</w:t>
      </w:r>
      <w:r>
        <w:rPr>
          <w:sz w:val="24"/>
        </w:rPr>
        <w:t xml:space="preserve"> </w:t>
      </w:r>
      <w:r w:rsidRPr="003C48C5">
        <w:rPr>
          <w:sz w:val="24"/>
        </w:rPr>
        <w:t xml:space="preserve">DE </w:t>
      </w:r>
      <w:r w:rsidR="00DE1B90">
        <w:rPr>
          <w:sz w:val="24"/>
        </w:rPr>
        <w:t>EDSON DOMINGUES, OCORRIDO DIA 3</w:t>
      </w:r>
      <w:r w:rsidRPr="003C48C5">
        <w:rPr>
          <w:sz w:val="24"/>
        </w:rPr>
        <w:t xml:space="preserve"> DE </w:t>
      </w:r>
      <w:r w:rsidR="00DE1B90">
        <w:rPr>
          <w:sz w:val="24"/>
        </w:rPr>
        <w:t>FEVERE</w:t>
      </w:r>
      <w:r w:rsidRPr="003C48C5">
        <w:rPr>
          <w:sz w:val="24"/>
        </w:rPr>
        <w:t>IRO</w:t>
      </w:r>
      <w:r w:rsidR="00DE1B90">
        <w:rPr>
          <w:sz w:val="24"/>
        </w:rPr>
        <w:t xml:space="preserve"> DE 2022</w:t>
      </w:r>
      <w:r w:rsidR="00FC7735">
        <w:rPr>
          <w:sz w:val="24"/>
        </w:rPr>
        <w:t>,</w:t>
      </w:r>
      <w:r w:rsidR="00DE1B90">
        <w:rPr>
          <w:sz w:val="24"/>
        </w:rPr>
        <w:t xml:space="preserve"> EM MOGI GUAÇU</w:t>
      </w:r>
      <w:r w:rsidRPr="003C48C5">
        <w:rPr>
          <w:sz w:val="24"/>
        </w:rPr>
        <w:t>.</w:t>
      </w:r>
    </w:p>
    <w:p w:rsidR="003C48C5" w:rsidP="003C48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>Nº</w:t>
      </w:r>
      <w:r w:rsidR="00ED0AD0">
        <w:rPr>
          <w:b/>
          <w:sz w:val="24"/>
        </w:rPr>
        <w:t xml:space="preserve"> </w:t>
      </w:r>
      <w:r w:rsidR="00DE1B90">
        <w:rPr>
          <w:b/>
          <w:sz w:val="24"/>
        </w:rPr>
        <w:t xml:space="preserve">   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</w:t>
      </w:r>
      <w:r w:rsidR="003C48C5">
        <w:rPr>
          <w:b/>
          <w:sz w:val="24"/>
        </w:rPr>
        <w:t>2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3C48C5" w:rsidRPr="005A6269" w:rsidP="002C4EA5">
      <w:pPr>
        <w:jc w:val="both"/>
        <w:rPr>
          <w:b/>
          <w:sz w:val="24"/>
          <w:szCs w:val="24"/>
        </w:rPr>
      </w:pPr>
    </w:p>
    <w:p w:rsidR="00EF43D6" w:rsidP="00A00A38">
      <w:pPr>
        <w:jc w:val="both"/>
        <w:rPr>
          <w:b/>
          <w:sz w:val="24"/>
          <w:szCs w:val="24"/>
        </w:rPr>
      </w:pPr>
    </w:p>
    <w:p w:rsidR="00B753B9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="00DE1B90">
        <w:rPr>
          <w:sz w:val="24"/>
          <w:szCs w:val="24"/>
        </w:rPr>
        <w:t xml:space="preserve">o do professor </w:t>
      </w:r>
      <w:r w:rsidRPr="00DE1B90" w:rsidR="00DE1B90">
        <w:rPr>
          <w:b/>
          <w:sz w:val="24"/>
          <w:szCs w:val="24"/>
        </w:rPr>
        <w:t>Edson Domingues</w:t>
      </w:r>
      <w:r w:rsidRPr="007F2854" w:rsidR="006170AE">
        <w:rPr>
          <w:b/>
          <w:sz w:val="24"/>
          <w:szCs w:val="24"/>
        </w:rPr>
        <w:t>,</w:t>
      </w:r>
      <w:r w:rsidR="00DE1B90">
        <w:rPr>
          <w:sz w:val="24"/>
          <w:szCs w:val="24"/>
        </w:rPr>
        <w:t xml:space="preserve"> ocorrido no dia 3 </w:t>
      </w:r>
      <w:r w:rsidR="00042F9B">
        <w:rPr>
          <w:sz w:val="24"/>
          <w:szCs w:val="24"/>
        </w:rPr>
        <w:t>de</w:t>
      </w:r>
      <w:r w:rsidR="00DE1B90">
        <w:rPr>
          <w:sz w:val="24"/>
          <w:szCs w:val="24"/>
        </w:rPr>
        <w:t xml:space="preserve"> fevereiro</w:t>
      </w:r>
      <w:r w:rsidR="003C48C5">
        <w:rPr>
          <w:sz w:val="24"/>
          <w:szCs w:val="24"/>
        </w:rPr>
        <w:t xml:space="preserve"> </w:t>
      </w:r>
      <w:r w:rsidR="00C16139">
        <w:rPr>
          <w:sz w:val="24"/>
          <w:szCs w:val="24"/>
        </w:rPr>
        <w:t>de 202</w:t>
      </w:r>
      <w:r w:rsidR="003C48C5">
        <w:rPr>
          <w:sz w:val="24"/>
          <w:szCs w:val="24"/>
        </w:rPr>
        <w:t>2</w:t>
      </w:r>
      <w:r w:rsidR="00AF56F8">
        <w:rPr>
          <w:sz w:val="24"/>
          <w:szCs w:val="24"/>
        </w:rPr>
        <w:t>,</w:t>
      </w:r>
      <w:r w:rsidR="00ED0AD0">
        <w:rPr>
          <w:sz w:val="24"/>
          <w:szCs w:val="24"/>
        </w:rPr>
        <w:t xml:space="preserve"> em</w:t>
      </w:r>
      <w:r w:rsidR="00764C2F">
        <w:rPr>
          <w:sz w:val="24"/>
          <w:szCs w:val="24"/>
        </w:rPr>
        <w:t xml:space="preserve"> Mogi </w:t>
      </w:r>
      <w:r w:rsidR="00DE1B90">
        <w:rPr>
          <w:sz w:val="24"/>
          <w:szCs w:val="24"/>
        </w:rPr>
        <w:t>Guaçu</w:t>
      </w:r>
      <w:r w:rsidR="00C16139">
        <w:rPr>
          <w:sz w:val="24"/>
          <w:szCs w:val="24"/>
        </w:rPr>
        <w:t>.</w:t>
      </w:r>
    </w:p>
    <w:p w:rsidR="002E0568" w:rsidP="00B753B9">
      <w:pPr>
        <w:spacing w:line="360" w:lineRule="auto"/>
        <w:jc w:val="both"/>
        <w:rPr>
          <w:sz w:val="24"/>
          <w:szCs w:val="24"/>
        </w:rPr>
      </w:pPr>
    </w:p>
    <w:p w:rsidR="00DE1B90" w:rsidP="00B753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Edson era professor da rede estadual e lecionava em Mogi Mirim. Líder político com destaque na região, foi suplente de vereador em Mogi Guaçu, candidato a deputado federal e nas últimas eleições municipais, em 2020, candidato a vice-prefeito. Estava sempre atento às demandas da população e tinha uma carreira política proeminente.</w:t>
      </w:r>
    </w:p>
    <w:p w:rsidR="00DE1B90" w:rsidP="00B753B9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</w:t>
      </w:r>
      <w:r w:rsidR="009627E9">
        <w:rPr>
          <w:sz w:val="24"/>
          <w:szCs w:val="24"/>
        </w:rPr>
        <w:t xml:space="preserve">ssa Casa Legislativa presta </w:t>
      </w:r>
      <w:r w:rsidRPr="00EF43D6" w:rsidR="00EF43D6">
        <w:rPr>
          <w:sz w:val="24"/>
          <w:szCs w:val="24"/>
        </w:rPr>
        <w:t>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840EE5">
        <w:rPr>
          <w:sz w:val="24"/>
          <w:szCs w:val="24"/>
        </w:rPr>
        <w:t>de</w:t>
      </w:r>
      <w:r w:rsidR="00DE1B90">
        <w:rPr>
          <w:sz w:val="24"/>
          <w:szCs w:val="24"/>
        </w:rPr>
        <w:t xml:space="preserve"> </w:t>
      </w:r>
      <w:r w:rsidRPr="00DE1B90" w:rsidR="00DE1B90">
        <w:rPr>
          <w:b/>
          <w:sz w:val="24"/>
          <w:szCs w:val="24"/>
        </w:rPr>
        <w:t>Edson Domingues</w:t>
      </w:r>
      <w:r w:rsidR="009627E9">
        <w:rPr>
          <w:sz w:val="24"/>
          <w:szCs w:val="24"/>
        </w:rPr>
        <w:t xml:space="preserve"> </w:t>
      </w:r>
      <w:r w:rsidR="00C16139">
        <w:rPr>
          <w:sz w:val="24"/>
          <w:szCs w:val="24"/>
        </w:rPr>
        <w:t>e propõe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5A6269" w:rsidRPr="00764C2F" w:rsidP="00B753B9">
      <w:pPr>
        <w:spacing w:line="360" w:lineRule="auto"/>
        <w:jc w:val="both"/>
        <w:rPr>
          <w:b/>
          <w:sz w:val="24"/>
          <w:szCs w:val="24"/>
        </w:rPr>
      </w:pPr>
      <w:r w:rsidRPr="00764C2F">
        <w:rPr>
          <w:b/>
          <w:sz w:val="24"/>
          <w:szCs w:val="24"/>
        </w:rPr>
        <w:t xml:space="preserve">Requeiro que </w:t>
      </w:r>
      <w:r w:rsidR="009627E9">
        <w:rPr>
          <w:b/>
          <w:sz w:val="24"/>
          <w:szCs w:val="24"/>
        </w:rPr>
        <w:t>sejam oficiados os familiares</w:t>
      </w:r>
      <w:r w:rsidRPr="00764C2F">
        <w:rPr>
          <w:b/>
          <w:sz w:val="24"/>
          <w:szCs w:val="24"/>
        </w:rPr>
        <w:t>.</w:t>
      </w:r>
    </w:p>
    <w:p w:rsidR="00363811" w:rsidP="00A00A38">
      <w:pPr>
        <w:jc w:val="both"/>
        <w:rPr>
          <w:i/>
          <w:sz w:val="24"/>
          <w:szCs w:val="24"/>
        </w:rPr>
      </w:pPr>
    </w:p>
    <w:p w:rsidR="00DE1B90" w:rsidP="00A00A38">
      <w:pPr>
        <w:jc w:val="both"/>
        <w:rPr>
          <w:i/>
          <w:sz w:val="24"/>
          <w:szCs w:val="24"/>
        </w:rPr>
      </w:pPr>
    </w:p>
    <w:p w:rsidR="00DE1B90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1A3BD6">
        <w:rPr>
          <w:b/>
          <w:sz w:val="24"/>
          <w:szCs w:val="24"/>
        </w:rPr>
        <w:t>R SANTO RÓTOLLI”, 4</w:t>
      </w:r>
      <w:r w:rsidR="00C16139">
        <w:rPr>
          <w:b/>
          <w:sz w:val="24"/>
          <w:szCs w:val="24"/>
        </w:rPr>
        <w:t xml:space="preserve"> </w:t>
      </w:r>
      <w:r w:rsidR="00840EE5">
        <w:rPr>
          <w:b/>
          <w:sz w:val="24"/>
          <w:szCs w:val="24"/>
        </w:rPr>
        <w:t xml:space="preserve">DE </w:t>
      </w:r>
      <w:r w:rsidR="001A3BD6">
        <w:rPr>
          <w:b/>
          <w:sz w:val="24"/>
          <w:szCs w:val="24"/>
        </w:rPr>
        <w:t>FEVEREIRO</w:t>
      </w:r>
      <w:r w:rsidR="00D933C8">
        <w:rPr>
          <w:b/>
          <w:sz w:val="24"/>
          <w:szCs w:val="24"/>
        </w:rPr>
        <w:t xml:space="preserve"> </w:t>
      </w:r>
      <w:r w:rsidRPr="005A6269" w:rsidR="005A6269">
        <w:rPr>
          <w:b/>
          <w:sz w:val="24"/>
          <w:szCs w:val="24"/>
        </w:rPr>
        <w:t>DE 202</w:t>
      </w:r>
      <w:r w:rsidR="003C48C5">
        <w:rPr>
          <w:b/>
          <w:sz w:val="24"/>
          <w:szCs w:val="24"/>
        </w:rPr>
        <w:t>2</w:t>
      </w:r>
    </w:p>
    <w:p w:rsidR="00A00A38" w:rsidP="00A00A38">
      <w:pPr>
        <w:jc w:val="both"/>
        <w:rPr>
          <w:b/>
          <w:sz w:val="24"/>
          <w:szCs w:val="24"/>
        </w:rPr>
      </w:pPr>
    </w:p>
    <w:p w:rsidR="00C16139" w:rsidP="00A00A38">
      <w:pPr>
        <w:jc w:val="both"/>
        <w:rPr>
          <w:b/>
          <w:sz w:val="24"/>
          <w:szCs w:val="24"/>
        </w:rPr>
      </w:pPr>
    </w:p>
    <w:p w:rsidR="00C16139" w:rsidRPr="005A6269" w:rsidP="00A00A38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D933C8" w:rsidP="00C16139">
      <w:pPr>
        <w:jc w:val="both"/>
        <w:rPr>
          <w:b/>
          <w:sz w:val="24"/>
          <w:szCs w:val="24"/>
        </w:rPr>
      </w:pPr>
    </w:p>
    <w:p w:rsidR="00B80F3A" w:rsidRPr="00C16139" w:rsidP="00C161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C16139" w:rsidR="00F045E7">
        <w:rPr>
          <w:b/>
          <w:sz w:val="24"/>
          <w:szCs w:val="24"/>
        </w:rPr>
        <w:t>V</w:t>
      </w:r>
      <w:r w:rsidRPr="00C16139" w:rsidR="005B0C35">
        <w:rPr>
          <w:b/>
          <w:sz w:val="24"/>
          <w:szCs w:val="24"/>
        </w:rPr>
        <w:t>EREADOR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 xml:space="preserve"> DR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>.</w:t>
      </w:r>
      <w:r w:rsidRPr="00C16139" w:rsidR="00EF43D6">
        <w:rPr>
          <w:b/>
          <w:sz w:val="24"/>
          <w:szCs w:val="24"/>
        </w:rPr>
        <w:t xml:space="preserve"> LÚCIA FERREIRA TENÓRIO</w:t>
      </w:r>
    </w:p>
    <w:p w:rsidR="007D7119" w:rsidRPr="00C16139" w:rsidP="00C16139">
      <w:pPr>
        <w:jc w:val="both"/>
        <w:rPr>
          <w:b/>
          <w:sz w:val="24"/>
          <w:szCs w:val="24"/>
        </w:rPr>
      </w:pPr>
      <w:r w:rsidRPr="00C16139">
        <w:rPr>
          <w:b/>
          <w:sz w:val="24"/>
          <w:szCs w:val="24"/>
        </w:rPr>
        <w:t xml:space="preserve">                           </w:t>
      </w:r>
    </w:p>
    <w:p w:rsidR="00042F9B" w:rsidRPr="00C16139" w:rsidP="00C16139">
      <w:pPr>
        <w:jc w:val="both"/>
        <w:rPr>
          <w:b/>
          <w:sz w:val="24"/>
          <w:szCs w:val="24"/>
        </w:rPr>
      </w:pPr>
    </w:p>
    <w:p w:rsidR="00042F9B" w:rsidRPr="00C16139" w:rsidP="007D7119">
      <w:pPr>
        <w:jc w:val="center"/>
        <w:rPr>
          <w:b/>
          <w:sz w:val="24"/>
          <w:szCs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</w:t>
      </w:r>
      <w:r w:rsidR="00C16139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1A3BD6" w:rsidP="007D7119">
      <w:pPr>
        <w:rPr>
          <w:b/>
          <w:sz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 xml:space="preserve">                              </w:t>
      </w:r>
    </w:p>
    <w:p w:rsidR="001A3BD6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C16139" w:rsidRPr="008222D2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Pr="008222D2">
        <w:rPr>
          <w:b/>
          <w:sz w:val="24"/>
        </w:rPr>
        <w:t>VEREADORA LUZIA CRISTINA CORTES NOGUEIRA</w:t>
      </w: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5A6269" w:rsidP="007D71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22D2">
        <w:rPr>
          <w:b/>
          <w:sz w:val="24"/>
        </w:rPr>
        <w:t>VEREADOR TIAGO CESAR COSTA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85FB8"/>
    <w:rsid w:val="000B622A"/>
    <w:rsid w:val="000D37CE"/>
    <w:rsid w:val="000D3F2A"/>
    <w:rsid w:val="001013D9"/>
    <w:rsid w:val="0012163C"/>
    <w:rsid w:val="00134CAC"/>
    <w:rsid w:val="00152DEF"/>
    <w:rsid w:val="00173FF1"/>
    <w:rsid w:val="00177CB5"/>
    <w:rsid w:val="001968FA"/>
    <w:rsid w:val="001A2EF6"/>
    <w:rsid w:val="001A3BD6"/>
    <w:rsid w:val="001A620B"/>
    <w:rsid w:val="001D56EE"/>
    <w:rsid w:val="001D7454"/>
    <w:rsid w:val="001E722D"/>
    <w:rsid w:val="001F3C46"/>
    <w:rsid w:val="00254F8A"/>
    <w:rsid w:val="00256224"/>
    <w:rsid w:val="00276BA3"/>
    <w:rsid w:val="002966B2"/>
    <w:rsid w:val="002B1926"/>
    <w:rsid w:val="002C4EA5"/>
    <w:rsid w:val="002E0568"/>
    <w:rsid w:val="003125C7"/>
    <w:rsid w:val="003252AE"/>
    <w:rsid w:val="0035263C"/>
    <w:rsid w:val="00356A9A"/>
    <w:rsid w:val="00357939"/>
    <w:rsid w:val="00363811"/>
    <w:rsid w:val="00370320"/>
    <w:rsid w:val="003911B8"/>
    <w:rsid w:val="003C48C5"/>
    <w:rsid w:val="003D5792"/>
    <w:rsid w:val="00403BBB"/>
    <w:rsid w:val="00403F53"/>
    <w:rsid w:val="00460691"/>
    <w:rsid w:val="00465BF5"/>
    <w:rsid w:val="0047036E"/>
    <w:rsid w:val="00484F69"/>
    <w:rsid w:val="00490ABE"/>
    <w:rsid w:val="004B2505"/>
    <w:rsid w:val="0051413D"/>
    <w:rsid w:val="0052180A"/>
    <w:rsid w:val="005545FA"/>
    <w:rsid w:val="00583C32"/>
    <w:rsid w:val="005875B4"/>
    <w:rsid w:val="00590758"/>
    <w:rsid w:val="005A6269"/>
    <w:rsid w:val="005B0C35"/>
    <w:rsid w:val="005F3F67"/>
    <w:rsid w:val="005F410C"/>
    <w:rsid w:val="006023B9"/>
    <w:rsid w:val="006066AF"/>
    <w:rsid w:val="006170AE"/>
    <w:rsid w:val="00617F5E"/>
    <w:rsid w:val="00645352"/>
    <w:rsid w:val="006A59DF"/>
    <w:rsid w:val="006C0F27"/>
    <w:rsid w:val="00704455"/>
    <w:rsid w:val="00707B03"/>
    <w:rsid w:val="00711EC5"/>
    <w:rsid w:val="00716C48"/>
    <w:rsid w:val="00720EFD"/>
    <w:rsid w:val="00726433"/>
    <w:rsid w:val="007558DE"/>
    <w:rsid w:val="007573EA"/>
    <w:rsid w:val="00757A12"/>
    <w:rsid w:val="00764C2F"/>
    <w:rsid w:val="00766239"/>
    <w:rsid w:val="00785646"/>
    <w:rsid w:val="007D4B79"/>
    <w:rsid w:val="007D7119"/>
    <w:rsid w:val="007E61A0"/>
    <w:rsid w:val="007F1572"/>
    <w:rsid w:val="007F2854"/>
    <w:rsid w:val="00804935"/>
    <w:rsid w:val="00817286"/>
    <w:rsid w:val="008222D2"/>
    <w:rsid w:val="008340B4"/>
    <w:rsid w:val="00840EE5"/>
    <w:rsid w:val="00850F65"/>
    <w:rsid w:val="00866F09"/>
    <w:rsid w:val="00883438"/>
    <w:rsid w:val="00892587"/>
    <w:rsid w:val="008A1A08"/>
    <w:rsid w:val="008A58F3"/>
    <w:rsid w:val="008A7FD8"/>
    <w:rsid w:val="008B1304"/>
    <w:rsid w:val="008F0B79"/>
    <w:rsid w:val="00907DF3"/>
    <w:rsid w:val="00920080"/>
    <w:rsid w:val="00921B6C"/>
    <w:rsid w:val="00926657"/>
    <w:rsid w:val="00936002"/>
    <w:rsid w:val="009378F5"/>
    <w:rsid w:val="00945089"/>
    <w:rsid w:val="009569DE"/>
    <w:rsid w:val="009627E9"/>
    <w:rsid w:val="00966D46"/>
    <w:rsid w:val="00991303"/>
    <w:rsid w:val="009B6269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66953"/>
    <w:rsid w:val="00B753B9"/>
    <w:rsid w:val="00B80F3A"/>
    <w:rsid w:val="00B83347"/>
    <w:rsid w:val="00BD7746"/>
    <w:rsid w:val="00BF75EE"/>
    <w:rsid w:val="00C16139"/>
    <w:rsid w:val="00C457C9"/>
    <w:rsid w:val="00C47E4B"/>
    <w:rsid w:val="00C57B24"/>
    <w:rsid w:val="00C90D56"/>
    <w:rsid w:val="00CA0CAF"/>
    <w:rsid w:val="00CA47AF"/>
    <w:rsid w:val="00CA50E2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933C8"/>
    <w:rsid w:val="00DA21DA"/>
    <w:rsid w:val="00DA4236"/>
    <w:rsid w:val="00DE1B90"/>
    <w:rsid w:val="00DE5B9C"/>
    <w:rsid w:val="00E06145"/>
    <w:rsid w:val="00E131E2"/>
    <w:rsid w:val="00E27B32"/>
    <w:rsid w:val="00E355A6"/>
    <w:rsid w:val="00E37A3D"/>
    <w:rsid w:val="00E63719"/>
    <w:rsid w:val="00E75F20"/>
    <w:rsid w:val="00E82C48"/>
    <w:rsid w:val="00EA0189"/>
    <w:rsid w:val="00EB4F60"/>
    <w:rsid w:val="00EB5402"/>
    <w:rsid w:val="00ED0AD0"/>
    <w:rsid w:val="00ED4BEC"/>
    <w:rsid w:val="00EE1776"/>
    <w:rsid w:val="00EF43D6"/>
    <w:rsid w:val="00F0232F"/>
    <w:rsid w:val="00F030B2"/>
    <w:rsid w:val="00F045E7"/>
    <w:rsid w:val="00F065AA"/>
    <w:rsid w:val="00F63920"/>
    <w:rsid w:val="00F70D06"/>
    <w:rsid w:val="00F932A6"/>
    <w:rsid w:val="00FB73A4"/>
    <w:rsid w:val="00FC7735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505F-23B3-4E51-9CA7-CADA7DAE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2021-12-09T15:16:00Z</cp:lastPrinted>
  <dcterms:created xsi:type="dcterms:W3CDTF">2022-02-04T13:15:00Z</dcterms:created>
  <dcterms:modified xsi:type="dcterms:W3CDTF">2022-02-04T13:15:00Z</dcterms:modified>
</cp:coreProperties>
</file>