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170171" w:rsidR="00170171">
        <w:rPr>
          <w:rFonts w:ascii="Arial" w:hAnsi="Arial" w:cs="Arial"/>
          <w:b/>
          <w:sz w:val="24"/>
        </w:rPr>
        <w:t>ESTUDOS PARA CONSTRUÇÃO DE PASSEIO PÚBLICO ENTRE O BAIRRO LINDA CHAIB E A UPA</w:t>
      </w:r>
      <w:r w:rsidR="001365E6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RPr="00F4352E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170171" w:rsidR="00170171">
        <w:rPr>
          <w:rFonts w:ascii="Arial" w:hAnsi="Arial" w:cs="Arial"/>
          <w:sz w:val="24"/>
        </w:rPr>
        <w:t>estudos para construção de passeio público entre o bairro Linda Chaib e a UPA</w:t>
      </w:r>
      <w:r w:rsidRPr="00F4352E"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7017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14533" cy="3495675"/>
            <wp:effectExtent l="0" t="0" r="0" b="0"/>
            <wp:docPr id="1" name="Imagem 1" descr="C:\Users\Robertinho\Desktop\Agosto\d9614ba4-ce4c-4762-a08b-78237acd54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150069" name="Picture 1" descr="C:\Users\Robertinho\Desktop\Agosto\d9614ba4-ce4c-4762-a08b-78237acd549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813" cy="349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</w:t>
      </w:r>
      <w:r w:rsidR="00A20EA5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6614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365E6"/>
    <w:rsid w:val="00143D69"/>
    <w:rsid w:val="0015363F"/>
    <w:rsid w:val="00153834"/>
    <w:rsid w:val="00164321"/>
    <w:rsid w:val="0017017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B2DAD"/>
    <w:rsid w:val="002B2ECC"/>
    <w:rsid w:val="002D3BF1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02D8"/>
    <w:rsid w:val="007C6163"/>
    <w:rsid w:val="007D7B39"/>
    <w:rsid w:val="007E2E6D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103</cp:revision>
  <cp:lastPrinted>2013-01-10T12:58:00Z</cp:lastPrinted>
  <dcterms:created xsi:type="dcterms:W3CDTF">2021-11-05T12:36:00Z</dcterms:created>
  <dcterms:modified xsi:type="dcterms:W3CDTF">2022-02-18T16:31:00Z</dcterms:modified>
</cp:coreProperties>
</file>