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44B5" w:rsidRPr="00AC7873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jc w:val="both"/>
        <w:rPr>
          <w:rFonts w:ascii="Calibri" w:eastAsia="Calibri" w:hAnsi="Calibri" w:cs="Calibri"/>
          <w:b/>
        </w:rPr>
      </w:pPr>
      <w:r w:rsidRPr="00AC7873">
        <w:rPr>
          <w:rFonts w:ascii="Calibri" w:eastAsia="Calibri" w:hAnsi="Calibri" w:cs="Calibri"/>
          <w:b/>
        </w:rPr>
        <w:t>ASSUNTO:</w:t>
      </w:r>
      <w:r>
        <w:rPr>
          <w:rFonts w:ascii="Calibri" w:eastAsia="Calibri" w:hAnsi="Calibri" w:cs="Calibri"/>
          <w:color w:val="333333"/>
        </w:rPr>
        <w:t xml:space="preserve"> In</w:t>
      </w:r>
      <w:r w:rsidRPr="006E7BD5">
        <w:rPr>
          <w:rFonts w:ascii="Calibri" w:eastAsia="Calibri" w:hAnsi="Calibri" w:cs="Calibri"/>
          <w:color w:val="333333"/>
        </w:rPr>
        <w:t xml:space="preserve">dico ao </w:t>
      </w:r>
      <w:r>
        <w:rPr>
          <w:rFonts w:ascii="Calibri" w:eastAsia="Calibri" w:hAnsi="Calibri" w:cs="Calibri"/>
          <w:color w:val="333333"/>
        </w:rPr>
        <w:t xml:space="preserve">Exmo. Senhor Prefeito Municipal, </w:t>
      </w:r>
      <w:r w:rsidRPr="006E7BD5">
        <w:rPr>
          <w:rFonts w:ascii="Calibri" w:eastAsia="Calibri" w:hAnsi="Calibri" w:cs="Calibri"/>
          <w:color w:val="333333"/>
        </w:rPr>
        <w:t xml:space="preserve">Dr. Paulo de Oliveira e Silva, </w:t>
      </w:r>
      <w:r w:rsidR="00670158">
        <w:rPr>
          <w:rFonts w:ascii="Calibri" w:eastAsia="Calibri" w:hAnsi="Calibri" w:cs="Calibri"/>
          <w:color w:val="333333"/>
        </w:rPr>
        <w:t xml:space="preserve">a instalação de lixeiras </w:t>
      </w:r>
      <w:r w:rsidR="000305BF">
        <w:rPr>
          <w:rFonts w:ascii="Calibri" w:eastAsia="Calibri" w:hAnsi="Calibri" w:cs="Calibri"/>
          <w:color w:val="333333"/>
        </w:rPr>
        <w:t>na Praça Nove de Julho.</w:t>
      </w:r>
    </w:p>
    <w:p w:rsidR="009144B5" w:rsidRPr="00AC7873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rPr>
          <w:rFonts w:ascii="Calibri" w:eastAsia="Calibri" w:hAnsi="Calibri" w:cs="Calibri"/>
          <w:b/>
        </w:rPr>
      </w:pPr>
      <w:r w:rsidRPr="00AC7873">
        <w:rPr>
          <w:rFonts w:ascii="Calibri" w:eastAsia="Calibri" w:hAnsi="Calibri" w:cs="Calibri"/>
          <w:b/>
        </w:rPr>
        <w:t>DESPACHO:</w:t>
      </w:r>
      <w:bookmarkStart w:id="0" w:name="_GoBack"/>
      <w:bookmarkEnd w:id="0"/>
    </w:p>
    <w:p w:rsidR="009144B5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rPr>
          <w:rFonts w:ascii="Calibri" w:eastAsia="Calibri" w:hAnsi="Calibri" w:cs="Calibri"/>
          <w:b/>
        </w:rPr>
      </w:pPr>
      <w:r w:rsidRPr="00AC7873">
        <w:rPr>
          <w:rFonts w:ascii="Calibri" w:eastAsia="Calibri" w:hAnsi="Calibri" w:cs="Calibri"/>
          <w:b/>
        </w:rPr>
        <w:t>SALA DAS SESSÕES____/____/_____</w:t>
      </w:r>
    </w:p>
    <w:p w:rsidR="009144B5" w:rsidRPr="00AC7873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rPr>
          <w:rFonts w:ascii="Calibri" w:eastAsia="Calibri" w:hAnsi="Calibri" w:cs="Calibri"/>
          <w:b/>
        </w:rPr>
      </w:pPr>
    </w:p>
    <w:p w:rsidR="009144B5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jc w:val="center"/>
        <w:rPr>
          <w:rFonts w:ascii="Calibri" w:eastAsia="Calibri" w:hAnsi="Calibri" w:cs="Calibri"/>
        </w:rPr>
      </w:pPr>
      <w:r w:rsidRPr="00AC7873">
        <w:rPr>
          <w:rFonts w:ascii="Calibri" w:eastAsia="Calibri" w:hAnsi="Calibri" w:cs="Calibri"/>
          <w:b/>
        </w:rPr>
        <w:t>PRESIDENTE DA MESA</w:t>
      </w:r>
    </w:p>
    <w:p w:rsidR="009144B5" w:rsidRPr="00905F87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jc w:val="center"/>
        <w:rPr>
          <w:rFonts w:ascii="Calibri" w:eastAsia="Calibri" w:hAnsi="Calibri" w:cs="Calibri"/>
        </w:rPr>
      </w:pPr>
    </w:p>
    <w:p w:rsidR="009144B5" w:rsidRPr="009F41DB" w:rsidP="009144B5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INDICAÇÃO </w:t>
      </w:r>
      <w:r>
        <w:rPr>
          <w:rFonts w:ascii="Calibri" w:hAnsi="Calibri" w:cs="Calibri"/>
          <w:b/>
        </w:rPr>
        <w:t>Nº</w:t>
      </w:r>
      <w:r w:rsidR="00B956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9144B5" w:rsidRPr="0019397F" w:rsidP="009144B5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9144B5" w:rsidP="009144B5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9144B5" w:rsidRPr="00F47698" w:rsidP="009144B5">
      <w:pPr>
        <w:spacing w:line="240" w:lineRule="auto"/>
        <w:ind w:left="-284"/>
        <w:rPr>
          <w:rFonts w:ascii="Times New Roman" w:hAnsi="Times New Roman" w:cs="Times New Roman"/>
          <w:szCs w:val="18"/>
        </w:rPr>
      </w:pPr>
    </w:p>
    <w:p w:rsidR="001A1CE3" w:rsidP="001A1CE3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Sirvo-me do presente, rendendo prévias homenagens, para indicar</w:t>
      </w:r>
      <w:r w:rsidRPr="00D25B72">
        <w:rPr>
          <w:rFonts w:ascii="Times New Roman" w:hAnsi="Times New Roman" w:cs="Times New Roman"/>
          <w:szCs w:val="24"/>
        </w:rPr>
        <w:t xml:space="preserve"> ao E</w:t>
      </w:r>
      <w:r>
        <w:rPr>
          <w:rFonts w:ascii="Times New Roman" w:hAnsi="Times New Roman" w:cs="Times New Roman"/>
          <w:szCs w:val="24"/>
        </w:rPr>
        <w:t xml:space="preserve">xcelentíssimo </w:t>
      </w:r>
      <w:r w:rsidRPr="00D25B72">
        <w:rPr>
          <w:rFonts w:ascii="Times New Roman" w:hAnsi="Times New Roman" w:cs="Times New Roman"/>
          <w:szCs w:val="24"/>
        </w:rPr>
        <w:t>Senhor Prefeito Municipal,</w:t>
      </w:r>
      <w:r>
        <w:rPr>
          <w:rFonts w:ascii="Times New Roman" w:hAnsi="Times New Roman" w:cs="Times New Roman"/>
          <w:szCs w:val="24"/>
        </w:rPr>
        <w:t xml:space="preserve"> Dr. Paulo de Oliveira e Silva, através da secretaria competente, </w:t>
      </w:r>
      <w:r w:rsidR="000305BF">
        <w:rPr>
          <w:rFonts w:ascii="Times New Roman" w:hAnsi="Times New Roman" w:cs="Times New Roman"/>
          <w:b/>
          <w:szCs w:val="24"/>
          <w:u w:val="single"/>
        </w:rPr>
        <w:t xml:space="preserve">a instalação de lixeiras (para lixos orgânico e reciclável) na Praça Nove de Julho (“praça do </w:t>
      </w:r>
      <w:r w:rsidR="000305BF">
        <w:rPr>
          <w:rFonts w:ascii="Times New Roman" w:hAnsi="Times New Roman" w:cs="Times New Roman"/>
          <w:b/>
          <w:szCs w:val="24"/>
          <w:u w:val="single"/>
        </w:rPr>
        <w:t>half</w:t>
      </w:r>
      <w:r w:rsidR="000305BF">
        <w:rPr>
          <w:rFonts w:ascii="Times New Roman" w:hAnsi="Times New Roman" w:cs="Times New Roman"/>
          <w:b/>
          <w:szCs w:val="24"/>
          <w:u w:val="single"/>
        </w:rPr>
        <w:t>”).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0305BF" w:rsidP="000305BF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Como é notório, a</w:t>
      </w:r>
      <w:r w:rsidR="001A1CE3">
        <w:rPr>
          <w:rFonts w:ascii="Times New Roman" w:hAnsi="Times New Roman" w:cs="Times New Roman"/>
          <w:szCs w:val="24"/>
        </w:rPr>
        <w:t xml:space="preserve"> coleta seletiva é </w:t>
      </w:r>
      <w:r>
        <w:rPr>
          <w:rFonts w:ascii="Times New Roman" w:hAnsi="Times New Roman" w:cs="Times New Roman"/>
          <w:szCs w:val="24"/>
        </w:rPr>
        <w:t xml:space="preserve">um importante instrumento de preservação do meio ambiente, atendendo inclusive </w:t>
      </w:r>
      <w:r w:rsidR="00EA7A42">
        <w:rPr>
          <w:rFonts w:ascii="Times New Roman" w:hAnsi="Times New Roman" w:cs="Times New Roman"/>
          <w:szCs w:val="24"/>
        </w:rPr>
        <w:t>os dispositivos previstos contidos</w:t>
      </w:r>
      <w:r>
        <w:rPr>
          <w:rFonts w:ascii="Times New Roman" w:hAnsi="Times New Roman" w:cs="Times New Roman"/>
          <w:szCs w:val="24"/>
        </w:rPr>
        <w:t xml:space="preserve"> na Lei 12.305/10 (política nacional de resíduos sólidos) e no pl</w:t>
      </w:r>
      <w:r w:rsidR="00B1616E">
        <w:rPr>
          <w:rFonts w:ascii="Times New Roman" w:hAnsi="Times New Roman" w:cs="Times New Roman"/>
          <w:szCs w:val="24"/>
        </w:rPr>
        <w:t xml:space="preserve">ano municipal de gerenciamento </w:t>
      </w:r>
      <w:r>
        <w:rPr>
          <w:rFonts w:ascii="Times New Roman" w:hAnsi="Times New Roman" w:cs="Times New Roman"/>
          <w:szCs w:val="24"/>
        </w:rPr>
        <w:t xml:space="preserve">integrado de resíduos sólidos (PMGIRS). </w:t>
      </w:r>
    </w:p>
    <w:p w:rsidR="000305BF" w:rsidP="000305BF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 caso em apreço, constatamos o acúmulo de lixo no chão da referida praça, considerando a inexistência de lixeiras no local, afetando diretamente os cidadãos que residem próximo ou que transitam pelo local.</w:t>
      </w:r>
    </w:p>
    <w:p w:rsidR="00B1616E" w:rsidP="000305BF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</w:t>
      </w:r>
      <w:r w:rsidR="00096625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com fundamento no artigo 160 da resolução 276/2010 (Regimento Interno), </w:t>
      </w:r>
      <w:r w:rsidR="00096625">
        <w:rPr>
          <w:rFonts w:ascii="Times New Roman" w:hAnsi="Times New Roman" w:cs="Times New Roman"/>
          <w:szCs w:val="24"/>
        </w:rPr>
        <w:t xml:space="preserve">considerando </w:t>
      </w:r>
      <w:r>
        <w:rPr>
          <w:rFonts w:ascii="Times New Roman" w:hAnsi="Times New Roman" w:cs="Times New Roman"/>
          <w:szCs w:val="24"/>
        </w:rPr>
        <w:t>o interesse público presente</w:t>
      </w:r>
      <w:r w:rsidR="00096625">
        <w:rPr>
          <w:rFonts w:ascii="Times New Roman" w:hAnsi="Times New Roman" w:cs="Times New Roman"/>
          <w:szCs w:val="24"/>
        </w:rPr>
        <w:t xml:space="preserve">, solicito a instalação de lixeiras para coleta seletiva, nas cores </w:t>
      </w:r>
      <w:r>
        <w:rPr>
          <w:rFonts w:ascii="Times New Roman" w:hAnsi="Times New Roman" w:cs="Times New Roman"/>
          <w:szCs w:val="24"/>
        </w:rPr>
        <w:t xml:space="preserve">padronizadas nacionalmente, na praça Nove de Julho (“praça do </w:t>
      </w:r>
      <w:r>
        <w:rPr>
          <w:rFonts w:ascii="Times New Roman" w:hAnsi="Times New Roman" w:cs="Times New Roman"/>
          <w:szCs w:val="24"/>
        </w:rPr>
        <w:t>half</w:t>
      </w:r>
      <w:r>
        <w:rPr>
          <w:rFonts w:ascii="Times New Roman" w:hAnsi="Times New Roman" w:cs="Times New Roman"/>
          <w:szCs w:val="24"/>
        </w:rPr>
        <w:t>”).</w:t>
      </w:r>
    </w:p>
    <w:p w:rsidR="00096625" w:rsidRPr="001A1CE3" w:rsidP="001A1CE3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szCs w:val="24"/>
        </w:rPr>
      </w:pPr>
    </w:p>
    <w:p w:rsidR="009144B5" w:rsidRPr="0092169A" w:rsidP="009144B5">
      <w:pPr>
        <w:spacing w:after="240" w:line="240" w:lineRule="auto"/>
        <w:ind w:right="-567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D32DBB">
        <w:rPr>
          <w:rFonts w:ascii="Times New Roman" w:hAnsi="Times New Roman" w:cs="Times New Roman"/>
          <w:b/>
          <w:szCs w:val="24"/>
        </w:rPr>
        <w:t xml:space="preserve">18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p w:rsidR="00697086"/>
    <w:sectPr w:rsidSect="009144B5">
      <w:headerReference w:type="default" r:id="rId4"/>
      <w:footerReference w:type="default" r:id="rId5"/>
      <w:pgSz w:w="11906" w:h="16838"/>
      <w:pgMar w:top="1134" w:right="1701" w:bottom="1418" w:left="1701" w:header="85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44B5" w:rsidRPr="0092169A" w:rsidP="009144B5">
    <w:pPr>
      <w:pStyle w:val="Footer"/>
      <w:jc w:val="center"/>
      <w:rPr>
        <w:sz w:val="18"/>
      </w:rPr>
    </w:pPr>
  </w:p>
  <w:p w:rsidR="009144B5" w:rsidRPr="0092169A" w:rsidP="009144B5">
    <w:pPr>
      <w:pStyle w:val="Footer"/>
      <w:jc w:val="center"/>
      <w:rPr>
        <w:rFonts w:eastAsia="Calibri"/>
        <w:sz w:val="18"/>
      </w:rPr>
    </w:pPr>
    <w:r w:rsidRPr="0092169A">
      <w:rPr>
        <w:rFonts w:eastAsia="Calibri"/>
        <w:sz w:val="18"/>
      </w:rPr>
      <w:t xml:space="preserve">Rua Dr. José Alves, 129 - Centro - </w:t>
    </w:r>
    <w:r w:rsidRPr="0092169A">
      <w:rPr>
        <w:rFonts w:eastAsia="Calibri"/>
        <w:sz w:val="18"/>
      </w:rPr>
      <w:t>Fone :</w:t>
    </w:r>
    <w:r w:rsidRPr="0092169A">
      <w:rPr>
        <w:rFonts w:eastAsia="Calibri"/>
        <w:sz w:val="18"/>
      </w:rPr>
      <w:t xml:space="preserve"> (019) 3814.1200 - Fax: (019) 3814.1224 – Mogi Mirim - SP</w:t>
    </w:r>
  </w:p>
  <w:p w:rsidR="009144B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44B5" w:rsidP="009144B5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819150" cy="596293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216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2078" cy="5984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44B5" w:rsidP="009144B5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9144B5" w:rsidP="009144B5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9144B5">
    <w:pPr>
      <w:pStyle w:val="Header"/>
    </w:pPr>
  </w:p>
  <w:p w:rsidR="00914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B5"/>
    <w:rsid w:val="000305BF"/>
    <w:rsid w:val="00096625"/>
    <w:rsid w:val="0019397F"/>
    <w:rsid w:val="001A1CE3"/>
    <w:rsid w:val="0022265B"/>
    <w:rsid w:val="003E152A"/>
    <w:rsid w:val="003E56AD"/>
    <w:rsid w:val="004B44E6"/>
    <w:rsid w:val="005A580E"/>
    <w:rsid w:val="00670158"/>
    <w:rsid w:val="00697086"/>
    <w:rsid w:val="006E7BD5"/>
    <w:rsid w:val="00905F87"/>
    <w:rsid w:val="009144B5"/>
    <w:rsid w:val="0092169A"/>
    <w:rsid w:val="009F41DB"/>
    <w:rsid w:val="00AC7873"/>
    <w:rsid w:val="00B1616E"/>
    <w:rsid w:val="00B378F7"/>
    <w:rsid w:val="00B956C2"/>
    <w:rsid w:val="00D25B72"/>
    <w:rsid w:val="00D32DBB"/>
    <w:rsid w:val="00D451E7"/>
    <w:rsid w:val="00E01E6B"/>
    <w:rsid w:val="00E41278"/>
    <w:rsid w:val="00EA7A42"/>
    <w:rsid w:val="00F476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A3B275-1BA5-4D09-8E0E-1BECE600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14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144B5"/>
  </w:style>
  <w:style w:type="paragraph" w:styleId="Footer">
    <w:name w:val="footer"/>
    <w:basedOn w:val="Normal"/>
    <w:link w:val="RodapChar"/>
    <w:uiPriority w:val="99"/>
    <w:unhideWhenUsed/>
    <w:rsid w:val="00914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1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9</cp:revision>
  <dcterms:created xsi:type="dcterms:W3CDTF">2022-02-10T15:04:00Z</dcterms:created>
  <dcterms:modified xsi:type="dcterms:W3CDTF">2022-02-18T18:13:00Z</dcterms:modified>
</cp:coreProperties>
</file>