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1D117C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A51D9B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APLAUSOS E CONGRATULAÇÕES </w:t>
      </w:r>
      <w:r w:rsidR="00F7081D">
        <w:rPr>
          <w:rFonts w:asciiTheme="minorHAnsi" w:hAnsiTheme="minorHAnsi" w:cstheme="minorHAnsi"/>
          <w:b/>
          <w:sz w:val="24"/>
          <w:szCs w:val="24"/>
        </w:rPr>
        <w:t>PELO</w:t>
      </w:r>
      <w:r w:rsidR="00CC73F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9127C">
        <w:rPr>
          <w:rFonts w:asciiTheme="minorHAnsi" w:hAnsiTheme="minorHAnsi" w:cstheme="minorHAnsi"/>
          <w:b/>
          <w:sz w:val="24"/>
          <w:szCs w:val="24"/>
        </w:rPr>
        <w:t>DIA</w:t>
      </w:r>
      <w:r w:rsidR="00640745">
        <w:rPr>
          <w:rFonts w:asciiTheme="minorHAnsi" w:hAnsiTheme="minorHAnsi" w:cstheme="minorHAnsi"/>
          <w:b/>
          <w:sz w:val="24"/>
          <w:szCs w:val="24"/>
        </w:rPr>
        <w:t xml:space="preserve"> NACIONAL DO REPÓRTER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33477">
        <w:rPr>
          <w:rFonts w:asciiTheme="minorHAnsi" w:hAnsiTheme="minorHAnsi" w:cstheme="minorHAnsi"/>
          <w:b/>
          <w:sz w:val="24"/>
          <w:szCs w:val="24"/>
        </w:rPr>
        <w:t xml:space="preserve">CELEBRADO </w:t>
      </w:r>
      <w:r w:rsidR="00D7719C">
        <w:rPr>
          <w:rFonts w:asciiTheme="minorHAnsi" w:hAnsiTheme="minorHAnsi" w:cstheme="minorHAnsi"/>
          <w:b/>
          <w:sz w:val="24"/>
          <w:szCs w:val="24"/>
        </w:rPr>
        <w:t>EM</w:t>
      </w:r>
      <w:r w:rsidR="008334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40745">
        <w:rPr>
          <w:rFonts w:asciiTheme="minorHAnsi" w:hAnsiTheme="minorHAnsi" w:cstheme="minorHAnsi"/>
          <w:b/>
          <w:sz w:val="24"/>
          <w:szCs w:val="24"/>
        </w:rPr>
        <w:t>16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833477">
        <w:rPr>
          <w:rFonts w:asciiTheme="minorHAnsi" w:hAnsiTheme="minorHAnsi" w:cstheme="minorHAnsi"/>
          <w:b/>
          <w:sz w:val="24"/>
          <w:szCs w:val="24"/>
        </w:rPr>
        <w:t>FEVEREIRO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, NA PESSOA DO </w:t>
      </w:r>
      <w:r w:rsidR="00640745">
        <w:rPr>
          <w:rFonts w:asciiTheme="minorHAnsi" w:hAnsiTheme="minorHAnsi" w:cstheme="minorHAnsi"/>
          <w:b/>
          <w:sz w:val="24"/>
          <w:szCs w:val="24"/>
        </w:rPr>
        <w:t>JORNALISTA</w:t>
      </w:r>
      <w:r w:rsidRPr="00535319" w:rsidR="005353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40745">
        <w:rPr>
          <w:rFonts w:asciiTheme="minorHAnsi" w:hAnsiTheme="minorHAnsi" w:cstheme="minorHAnsi"/>
          <w:b/>
          <w:sz w:val="24"/>
          <w:szCs w:val="24"/>
        </w:rPr>
        <w:t>ANDERSON MENDES</w:t>
      </w:r>
      <w:r w:rsidR="00535319">
        <w:rPr>
          <w:rFonts w:asciiTheme="minorHAnsi" w:hAnsiTheme="minorHAnsi" w:cstheme="minorHAnsi"/>
          <w:b/>
          <w:sz w:val="24"/>
          <w:szCs w:val="24"/>
        </w:rPr>
        <w:t>.</w:t>
      </w:r>
      <w:r w:rsidRPr="00535319" w:rsidR="0053531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C0067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Pr="007D7686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C0067" w:rsidRPr="007D7686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38038A" w:rsidRPr="007D7686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MOÇÃO </w:t>
      </w:r>
      <w:r w:rsidR="00F45D51">
        <w:rPr>
          <w:rFonts w:asciiTheme="minorHAnsi" w:hAnsiTheme="minorHAnsi" w:cstheme="minorHAnsi"/>
          <w:b/>
          <w:sz w:val="24"/>
          <w:szCs w:val="24"/>
        </w:rPr>
        <w:t>N</w:t>
      </w:r>
      <w:r w:rsidR="0036536A">
        <w:rPr>
          <w:rFonts w:asciiTheme="minorHAnsi" w:hAnsiTheme="minorHAnsi" w:cstheme="minorHAnsi"/>
          <w:b/>
          <w:sz w:val="24"/>
          <w:szCs w:val="24"/>
        </w:rPr>
        <w:t>º 18</w:t>
      </w:r>
      <w:r w:rsidR="00F45D51">
        <w:rPr>
          <w:rFonts w:asciiTheme="minorHAnsi" w:hAnsiTheme="minorHAnsi" w:cstheme="minorHAnsi"/>
          <w:b/>
          <w:sz w:val="24"/>
          <w:szCs w:val="24"/>
        </w:rPr>
        <w:t xml:space="preserve"> DE 2022</w:t>
      </w:r>
    </w:p>
    <w:p w:rsidR="001D117C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</w:t>
      </w:r>
      <w:r w:rsidRPr="007D7686">
        <w:rPr>
          <w:rFonts w:asciiTheme="minorHAnsi" w:hAnsiTheme="minorHAnsi" w:cstheme="minorHAnsi"/>
          <w:b/>
          <w:sz w:val="24"/>
          <w:szCs w:val="24"/>
        </w:rPr>
        <w:t>ENHOR PRESIDENTE,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RPr="007D7686" w:rsidP="004A303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01D2" w:rsidRPr="007D7686" w:rsidP="004A3031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7D7686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Pr="007D7686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7D7686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4330B8" w:rsidR="00745EE5">
        <w:rPr>
          <w:rFonts w:asciiTheme="minorHAnsi" w:hAnsiTheme="minorHAnsi" w:cstheme="minorHAnsi"/>
          <w:b/>
          <w:sz w:val="24"/>
          <w:szCs w:val="24"/>
        </w:rPr>
        <w:t>MOÇÃO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A51D9B" w:rsidR="00745EE5">
        <w:rPr>
          <w:rFonts w:asciiTheme="minorHAnsi" w:hAnsiTheme="minorHAnsi" w:cstheme="minorHAnsi"/>
          <w:b/>
          <w:sz w:val="24"/>
          <w:szCs w:val="24"/>
        </w:rPr>
        <w:t xml:space="preserve">APLAUSOS E 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CONGRATULAÇÕES </w:t>
      </w:r>
      <w:r w:rsidR="00640745">
        <w:rPr>
          <w:rFonts w:asciiTheme="minorHAnsi" w:hAnsiTheme="minorHAnsi" w:cstheme="minorHAnsi"/>
          <w:b/>
          <w:sz w:val="24"/>
          <w:szCs w:val="24"/>
        </w:rPr>
        <w:t>PEL</w:t>
      </w:r>
      <w:r w:rsidR="00F7081D">
        <w:rPr>
          <w:rFonts w:asciiTheme="minorHAnsi" w:hAnsiTheme="minorHAnsi" w:cstheme="minorHAnsi"/>
          <w:b/>
          <w:sz w:val="24"/>
          <w:szCs w:val="24"/>
        </w:rPr>
        <w:t>O</w:t>
      </w:r>
      <w:bookmarkStart w:id="0" w:name="_GoBack"/>
      <w:bookmarkEnd w:id="0"/>
      <w:r w:rsidR="00640745">
        <w:rPr>
          <w:rFonts w:asciiTheme="minorHAnsi" w:hAnsiTheme="minorHAnsi" w:cstheme="minorHAnsi"/>
          <w:b/>
          <w:sz w:val="24"/>
          <w:szCs w:val="24"/>
        </w:rPr>
        <w:t xml:space="preserve"> DO DIA NACIONAL DO REPÓRTER, CELEBRADO EM 16 DE FEVEREIRO, NA PESSOA DO JORNALISTA ANDERSON MENDES.</w:t>
      </w:r>
    </w:p>
    <w:p w:rsidR="00121432" w:rsidRPr="007D7686" w:rsidP="00121432">
      <w:pPr>
        <w:tabs>
          <w:tab w:val="left" w:pos="361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sz w:val="24"/>
          <w:szCs w:val="24"/>
        </w:rPr>
        <w:tab/>
      </w:r>
    </w:p>
    <w:p w:rsidR="007D7686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7D7686" w:rsidRPr="00DF487E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055C8A" w:rsidP="00855E5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676D">
        <w:rPr>
          <w:rFonts w:ascii="Arial" w:hAnsi="Arial" w:cs="Arial"/>
          <w:sz w:val="24"/>
          <w:szCs w:val="24"/>
        </w:rPr>
        <w:t xml:space="preserve">No dia </w:t>
      </w:r>
      <w:r w:rsidR="00640745">
        <w:rPr>
          <w:rFonts w:ascii="Arial" w:hAnsi="Arial" w:cs="Arial"/>
          <w:sz w:val="24"/>
          <w:szCs w:val="24"/>
        </w:rPr>
        <w:t>16</w:t>
      </w:r>
      <w:r w:rsidRPr="004E676D">
        <w:rPr>
          <w:rFonts w:ascii="Arial" w:hAnsi="Arial" w:cs="Arial"/>
          <w:sz w:val="24"/>
          <w:szCs w:val="24"/>
        </w:rPr>
        <w:t xml:space="preserve"> de fevereiro é comemorado o</w:t>
      </w:r>
      <w:r w:rsidR="00640745">
        <w:rPr>
          <w:rFonts w:ascii="Arial" w:hAnsi="Arial" w:cs="Arial"/>
          <w:sz w:val="24"/>
          <w:szCs w:val="24"/>
        </w:rPr>
        <w:t xml:space="preserve"> Dia</w:t>
      </w:r>
      <w:r w:rsidRPr="004E676D">
        <w:rPr>
          <w:rFonts w:ascii="Arial" w:hAnsi="Arial" w:cs="Arial"/>
          <w:sz w:val="24"/>
          <w:szCs w:val="24"/>
        </w:rPr>
        <w:t xml:space="preserve"> </w:t>
      </w:r>
      <w:r w:rsidR="00640745">
        <w:rPr>
          <w:rFonts w:ascii="Arial" w:hAnsi="Arial" w:cs="Arial"/>
          <w:sz w:val="24"/>
          <w:szCs w:val="24"/>
        </w:rPr>
        <w:t>Nacional do Repórter</w:t>
      </w:r>
      <w:r w:rsidRPr="004E676D">
        <w:rPr>
          <w:rFonts w:ascii="Arial" w:hAnsi="Arial" w:cs="Arial"/>
          <w:sz w:val="24"/>
          <w:szCs w:val="24"/>
        </w:rPr>
        <w:t xml:space="preserve">, data </w:t>
      </w:r>
      <w:r w:rsidR="00640745">
        <w:rPr>
          <w:rFonts w:ascii="Arial" w:hAnsi="Arial" w:cs="Arial"/>
          <w:sz w:val="24"/>
          <w:szCs w:val="24"/>
        </w:rPr>
        <w:t xml:space="preserve">que homenageia, de forma justa, os relevantes serviços prestados por estes profissionais, que </w:t>
      </w:r>
      <w:r>
        <w:rPr>
          <w:rFonts w:ascii="Arial" w:hAnsi="Arial" w:cs="Arial"/>
          <w:sz w:val="24"/>
          <w:szCs w:val="24"/>
        </w:rPr>
        <w:t xml:space="preserve">se empenham diariamente </w:t>
      </w:r>
      <w:r w:rsidR="00691CD1">
        <w:rPr>
          <w:rFonts w:ascii="Arial" w:hAnsi="Arial" w:cs="Arial"/>
          <w:sz w:val="24"/>
          <w:szCs w:val="24"/>
        </w:rPr>
        <w:t>no compromisso de</w:t>
      </w:r>
      <w:r>
        <w:rPr>
          <w:rFonts w:ascii="Arial" w:hAnsi="Arial" w:cs="Arial"/>
          <w:sz w:val="24"/>
          <w:szCs w:val="24"/>
        </w:rPr>
        <w:t xml:space="preserve"> levar informações de interesse público para a comunidade.</w:t>
      </w:r>
    </w:p>
    <w:p w:rsidR="00055C8A" w:rsidP="00855E5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55C8A" w:rsidP="00855E5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destacar, dentre os vários aspectos da atuação destes profissionais, que um repórter realiza cobertura de pautas e investigação sobre fatos</w:t>
      </w:r>
      <w:r w:rsidR="006215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relevantes, </w:t>
      </w:r>
      <w:r w:rsidR="00691CD1">
        <w:rPr>
          <w:rFonts w:ascii="Arial" w:hAnsi="Arial" w:cs="Arial"/>
          <w:sz w:val="24"/>
          <w:szCs w:val="24"/>
        </w:rPr>
        <w:t>sendo</w:t>
      </w:r>
      <w:r>
        <w:rPr>
          <w:rFonts w:ascii="Arial" w:hAnsi="Arial" w:cs="Arial"/>
          <w:sz w:val="24"/>
          <w:szCs w:val="24"/>
        </w:rPr>
        <w:t xml:space="preserve"> uma das modalidades da atividade jornalística. </w:t>
      </w:r>
    </w:p>
    <w:p w:rsidR="00535319" w:rsidP="00855E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55C8A">
        <w:rPr>
          <w:rFonts w:ascii="Arial" w:hAnsi="Arial" w:cs="Arial"/>
          <w:sz w:val="24"/>
          <w:szCs w:val="24"/>
        </w:rPr>
        <w:t xml:space="preserve"> </w:t>
      </w:r>
    </w:p>
    <w:p w:rsidR="00235E43" w:rsidP="00855E5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prisma,</w:t>
      </w:r>
      <w:r w:rsidR="00E072FA">
        <w:rPr>
          <w:rFonts w:ascii="Arial" w:hAnsi="Arial" w:cs="Arial"/>
          <w:sz w:val="24"/>
          <w:szCs w:val="24"/>
        </w:rPr>
        <w:t xml:space="preserve"> </w:t>
      </w:r>
      <w:r w:rsidR="006215F3">
        <w:rPr>
          <w:rFonts w:ascii="Arial" w:hAnsi="Arial" w:cs="Arial"/>
          <w:sz w:val="24"/>
          <w:szCs w:val="24"/>
        </w:rPr>
        <w:t>solicito que a homenagem seja feita</w:t>
      </w:r>
      <w:r w:rsidR="004E676D">
        <w:rPr>
          <w:rFonts w:ascii="Arial" w:hAnsi="Arial" w:cs="Arial"/>
          <w:sz w:val="24"/>
          <w:szCs w:val="24"/>
        </w:rPr>
        <w:t xml:space="preserve"> na</w:t>
      </w:r>
      <w:r w:rsidRPr="004E676D" w:rsidR="008B3FF8">
        <w:rPr>
          <w:rFonts w:ascii="Arial" w:hAnsi="Arial" w:cs="Arial"/>
          <w:sz w:val="24"/>
          <w:szCs w:val="24"/>
        </w:rPr>
        <w:t xml:space="preserve"> pessoa do </w:t>
      </w:r>
      <w:r w:rsidR="006215F3">
        <w:rPr>
          <w:rFonts w:ascii="Arial" w:hAnsi="Arial" w:cs="Arial"/>
          <w:sz w:val="24"/>
          <w:szCs w:val="24"/>
        </w:rPr>
        <w:t>Sr.</w:t>
      </w:r>
      <w:r w:rsidRPr="004E676D" w:rsidR="008B3FF8">
        <w:rPr>
          <w:rFonts w:ascii="Arial" w:hAnsi="Arial" w:cs="Arial"/>
          <w:sz w:val="24"/>
          <w:szCs w:val="24"/>
        </w:rPr>
        <w:t xml:space="preserve"> </w:t>
      </w:r>
      <w:r w:rsidR="006215F3">
        <w:rPr>
          <w:rFonts w:ascii="Arial" w:hAnsi="Arial" w:cs="Arial"/>
          <w:sz w:val="24"/>
          <w:szCs w:val="24"/>
        </w:rPr>
        <w:t>Anderson Mendes</w:t>
      </w:r>
      <w:r w:rsidRPr="004E676D" w:rsidR="008B3FF8">
        <w:rPr>
          <w:rFonts w:ascii="Arial" w:hAnsi="Arial" w:cs="Arial"/>
          <w:sz w:val="24"/>
          <w:szCs w:val="24"/>
        </w:rPr>
        <w:t xml:space="preserve">, </w:t>
      </w:r>
      <w:r w:rsidR="00855E50">
        <w:rPr>
          <w:rFonts w:ascii="Arial" w:hAnsi="Arial" w:cs="Arial"/>
          <w:sz w:val="24"/>
          <w:szCs w:val="24"/>
        </w:rPr>
        <w:t xml:space="preserve">que, </w:t>
      </w:r>
      <w:r w:rsidRPr="006215F3" w:rsidR="006215F3">
        <w:rPr>
          <w:rFonts w:ascii="Arial" w:hAnsi="Arial" w:cs="Arial"/>
          <w:sz w:val="24"/>
          <w:szCs w:val="24"/>
        </w:rPr>
        <w:t>atualmente, assina como editor e jornalista responsável do jornal O Popular de Mogi Mirim</w:t>
      </w:r>
      <w:r w:rsidR="00855E50">
        <w:rPr>
          <w:rFonts w:ascii="Arial" w:hAnsi="Arial" w:cs="Arial"/>
          <w:sz w:val="24"/>
          <w:szCs w:val="24"/>
        </w:rPr>
        <w:t>, contando ainda com outras passagens em importantes veículos de imprensa</w:t>
      </w:r>
      <w:r w:rsidR="009D40E4">
        <w:rPr>
          <w:rFonts w:ascii="Arial" w:hAnsi="Arial" w:cs="Arial"/>
          <w:sz w:val="24"/>
          <w:szCs w:val="24"/>
        </w:rPr>
        <w:t>, se destacando pela sua postura profissional e ética.</w:t>
      </w:r>
    </w:p>
    <w:p w:rsidR="00DF487E" w:rsidP="009D40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76D">
        <w:rPr>
          <w:rFonts w:ascii="Arial" w:hAnsi="Arial" w:cs="Arial"/>
          <w:sz w:val="24"/>
          <w:szCs w:val="24"/>
        </w:rPr>
        <w:br/>
      </w:r>
      <w:r w:rsidR="00855E50">
        <w:rPr>
          <w:rFonts w:ascii="Arial" w:hAnsi="Arial" w:cs="Arial"/>
          <w:sz w:val="24"/>
          <w:szCs w:val="24"/>
        </w:rPr>
        <w:t xml:space="preserve">          </w:t>
      </w:r>
      <w:r w:rsidRPr="004E676D">
        <w:rPr>
          <w:rFonts w:ascii="Arial" w:hAnsi="Arial" w:cs="Arial"/>
          <w:sz w:val="24"/>
          <w:szCs w:val="24"/>
        </w:rPr>
        <w:t>Assim sendo,</w:t>
      </w:r>
      <w:r w:rsidRPr="00855E50" w:rsidR="00855E50">
        <w:rPr>
          <w:rFonts w:ascii="Arial" w:hAnsi="Arial" w:cs="Arial"/>
          <w:sz w:val="24"/>
          <w:szCs w:val="24"/>
        </w:rPr>
        <w:t xml:space="preserve"> </w:t>
      </w:r>
      <w:r w:rsidRPr="004E676D" w:rsidR="00855E50">
        <w:rPr>
          <w:rFonts w:ascii="Arial" w:hAnsi="Arial" w:cs="Arial"/>
          <w:sz w:val="24"/>
          <w:szCs w:val="24"/>
        </w:rPr>
        <w:t xml:space="preserve">como forma de reconhecimento pelos </w:t>
      </w:r>
      <w:r w:rsidR="00855E50">
        <w:rPr>
          <w:rFonts w:ascii="Arial" w:hAnsi="Arial" w:cs="Arial"/>
          <w:sz w:val="24"/>
          <w:szCs w:val="24"/>
        </w:rPr>
        <w:t>inestimáveis serviços prestados à população</w:t>
      </w:r>
      <w:r w:rsidRPr="004E676D" w:rsidR="00855E50">
        <w:rPr>
          <w:rFonts w:ascii="Arial" w:hAnsi="Arial" w:cs="Arial"/>
          <w:sz w:val="24"/>
          <w:szCs w:val="24"/>
        </w:rPr>
        <w:t xml:space="preserve">, </w:t>
      </w:r>
      <w:r w:rsidRPr="004E676D">
        <w:rPr>
          <w:rFonts w:ascii="Arial" w:hAnsi="Arial" w:cs="Arial"/>
          <w:sz w:val="24"/>
          <w:szCs w:val="24"/>
        </w:rPr>
        <w:t>ressalto que contar com este tipo</w:t>
      </w:r>
      <w:r w:rsidRPr="004E676D" w:rsidR="00235E43">
        <w:rPr>
          <w:rFonts w:ascii="Arial" w:hAnsi="Arial" w:cs="Arial"/>
          <w:sz w:val="24"/>
          <w:szCs w:val="24"/>
        </w:rPr>
        <w:t xml:space="preserve"> de atuação</w:t>
      </w:r>
      <w:r w:rsidRPr="004E676D">
        <w:rPr>
          <w:rFonts w:ascii="Arial" w:hAnsi="Arial" w:cs="Arial"/>
          <w:sz w:val="24"/>
          <w:szCs w:val="24"/>
        </w:rPr>
        <w:t xml:space="preserve"> é motivo de orgulho para nossa cidade, </w:t>
      </w:r>
      <w:r w:rsidRPr="004E676D" w:rsidR="00235E43">
        <w:rPr>
          <w:rFonts w:ascii="Arial" w:hAnsi="Arial" w:cs="Arial"/>
          <w:sz w:val="24"/>
          <w:szCs w:val="24"/>
        </w:rPr>
        <w:t>na medida que espelha outros tantos valoroso</w:t>
      </w:r>
      <w:r w:rsidR="004E676D">
        <w:rPr>
          <w:rFonts w:ascii="Arial" w:hAnsi="Arial" w:cs="Arial"/>
          <w:sz w:val="24"/>
          <w:szCs w:val="24"/>
        </w:rPr>
        <w:t>s</w:t>
      </w:r>
      <w:r w:rsidRPr="004E676D" w:rsidR="00235E43">
        <w:rPr>
          <w:rFonts w:ascii="Arial" w:hAnsi="Arial" w:cs="Arial"/>
          <w:sz w:val="24"/>
          <w:szCs w:val="24"/>
        </w:rPr>
        <w:t xml:space="preserve"> </w:t>
      </w:r>
      <w:r w:rsidR="006215F3">
        <w:rPr>
          <w:rFonts w:ascii="Arial" w:hAnsi="Arial" w:cs="Arial"/>
          <w:sz w:val="24"/>
          <w:szCs w:val="24"/>
        </w:rPr>
        <w:t xml:space="preserve">jornalistas </w:t>
      </w:r>
      <w:r w:rsidRPr="004E676D" w:rsidR="00235E43">
        <w:rPr>
          <w:rFonts w:ascii="Arial" w:hAnsi="Arial" w:cs="Arial"/>
          <w:sz w:val="24"/>
          <w:szCs w:val="24"/>
        </w:rPr>
        <w:t xml:space="preserve">desta </w:t>
      </w:r>
      <w:r w:rsidR="006215F3">
        <w:rPr>
          <w:rFonts w:ascii="Arial" w:hAnsi="Arial" w:cs="Arial"/>
          <w:sz w:val="24"/>
          <w:szCs w:val="24"/>
        </w:rPr>
        <w:t>modalidade</w:t>
      </w:r>
      <w:r w:rsidR="004E676D">
        <w:rPr>
          <w:rFonts w:ascii="Arial" w:hAnsi="Arial" w:cs="Arial"/>
          <w:sz w:val="24"/>
          <w:szCs w:val="24"/>
        </w:rPr>
        <w:t xml:space="preserve">. </w:t>
      </w:r>
    </w:p>
    <w:p w:rsidR="00E072FA" w:rsidRPr="004E676D" w:rsidP="00855E5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51D9B" w:rsidRPr="004E676D" w:rsidP="00855E5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</w:t>
      </w:r>
      <w:r w:rsidRPr="004E676D" w:rsidR="00CF09ED">
        <w:rPr>
          <w:rFonts w:ascii="Arial" w:hAnsi="Arial" w:cs="Arial"/>
          <w:sz w:val="24"/>
          <w:szCs w:val="24"/>
        </w:rPr>
        <w:t xml:space="preserve">, </w:t>
      </w:r>
      <w:r w:rsidR="006215F3">
        <w:rPr>
          <w:rFonts w:ascii="Arial" w:hAnsi="Arial" w:cs="Arial"/>
          <w:sz w:val="24"/>
          <w:szCs w:val="24"/>
        </w:rPr>
        <w:t xml:space="preserve">considerando o caráter imprescindível dessa atividade para a sociedade, </w:t>
      </w:r>
      <w:r w:rsidR="004E676D">
        <w:rPr>
          <w:rFonts w:ascii="Arial" w:hAnsi="Arial" w:cs="Arial"/>
          <w:sz w:val="24"/>
          <w:szCs w:val="24"/>
        </w:rPr>
        <w:t xml:space="preserve">com fundamento nos artigos 152, §2º e 162 do Regimento Interno, </w:t>
      </w:r>
      <w:r w:rsidRPr="004E676D" w:rsidR="00CF09ED">
        <w:rPr>
          <w:rFonts w:ascii="Arial" w:hAnsi="Arial" w:cs="Arial"/>
          <w:sz w:val="24"/>
          <w:szCs w:val="24"/>
        </w:rPr>
        <w:t xml:space="preserve">apresentamos à consideração da Mesa, após ouvido o Douto Plenário e satisfeitas </w:t>
      </w:r>
      <w:r w:rsidR="006215F3">
        <w:rPr>
          <w:rFonts w:ascii="Arial" w:hAnsi="Arial" w:cs="Arial"/>
          <w:sz w:val="24"/>
          <w:szCs w:val="24"/>
        </w:rPr>
        <w:t>as formalidades de praxe, MOÇÃO</w:t>
      </w:r>
      <w:r>
        <w:rPr>
          <w:rFonts w:ascii="Arial" w:hAnsi="Arial" w:cs="Arial"/>
          <w:sz w:val="24"/>
          <w:szCs w:val="24"/>
        </w:rPr>
        <w:t xml:space="preserve"> d</w:t>
      </w:r>
      <w:r w:rsidR="006215F3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aplausos e </w:t>
      </w:r>
      <w:r w:rsidR="006215F3">
        <w:rPr>
          <w:rFonts w:ascii="Arial" w:hAnsi="Arial" w:cs="Arial"/>
          <w:sz w:val="24"/>
          <w:szCs w:val="24"/>
        </w:rPr>
        <w:t xml:space="preserve">congratulações pela comemoração do Dia Nacional do Repórter, celebrado </w:t>
      </w:r>
      <w:r>
        <w:rPr>
          <w:rFonts w:ascii="Arial" w:hAnsi="Arial" w:cs="Arial"/>
          <w:sz w:val="24"/>
          <w:szCs w:val="24"/>
        </w:rPr>
        <w:t>em</w:t>
      </w:r>
      <w:r w:rsidR="006215F3">
        <w:rPr>
          <w:rFonts w:ascii="Arial" w:hAnsi="Arial" w:cs="Arial"/>
          <w:sz w:val="24"/>
          <w:szCs w:val="24"/>
        </w:rPr>
        <w:t xml:space="preserve"> 16 de fevereiro, </w:t>
      </w:r>
      <w:r w:rsidR="00535319">
        <w:rPr>
          <w:rFonts w:ascii="Arial" w:hAnsi="Arial" w:cs="Arial"/>
          <w:sz w:val="24"/>
          <w:szCs w:val="24"/>
        </w:rPr>
        <w:t xml:space="preserve">na pessoa do </w:t>
      </w:r>
      <w:r w:rsidR="006215F3">
        <w:rPr>
          <w:rFonts w:ascii="Arial" w:hAnsi="Arial" w:cs="Arial"/>
          <w:sz w:val="24"/>
          <w:szCs w:val="24"/>
        </w:rPr>
        <w:t>jornalista Anderson Mendes.</w:t>
      </w:r>
    </w:p>
    <w:p w:rsidR="00745EE5" w:rsidRPr="004E676D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5EE5" w:rsidP="00745EE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7D7686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Pr="007D7686" w:rsidR="00D9410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55E50">
        <w:rPr>
          <w:rFonts w:asciiTheme="minorHAnsi" w:hAnsiTheme="minorHAnsi" w:cstheme="minorHAnsi"/>
          <w:b/>
          <w:sz w:val="24"/>
          <w:szCs w:val="24"/>
        </w:rPr>
        <w:t>18</w:t>
      </w:r>
      <w:r w:rsidRPr="007D7686" w:rsidR="007D7686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E072FA">
        <w:rPr>
          <w:rFonts w:asciiTheme="minorHAnsi" w:hAnsiTheme="minorHAnsi" w:cstheme="minorHAnsi"/>
          <w:b/>
          <w:sz w:val="24"/>
          <w:szCs w:val="24"/>
        </w:rPr>
        <w:t>fevereiro de 2022</w:t>
      </w:r>
      <w:r w:rsidRPr="007D7686" w:rsidR="00A3285B">
        <w:rPr>
          <w:rFonts w:asciiTheme="minorHAnsi" w:hAnsiTheme="minorHAnsi" w:cstheme="minorHAnsi"/>
          <w:b/>
          <w:sz w:val="24"/>
          <w:szCs w:val="24"/>
        </w:rPr>
        <w:t>.</w:t>
      </w:r>
    </w:p>
    <w:p w:rsidR="004A3031" w:rsidRPr="007D7686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D57DE6" w:rsidP="007D768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3285B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121432" w:rsidRPr="00121432" w:rsidP="007D7686">
      <w:pPr>
        <w:rPr>
          <w:rFonts w:ascii="Arial" w:hAnsi="Arial" w:cs="Arial"/>
          <w:sz w:val="24"/>
          <w:szCs w:val="24"/>
        </w:rPr>
      </w:pP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962025" cy="542925"/>
            <wp:effectExtent l="0" t="0" r="9525" b="9525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904198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367914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55C8A"/>
    <w:rsid w:val="000849C1"/>
    <w:rsid w:val="000A6CE2"/>
    <w:rsid w:val="000B09EC"/>
    <w:rsid w:val="000C44ED"/>
    <w:rsid w:val="000D41B5"/>
    <w:rsid w:val="00121432"/>
    <w:rsid w:val="00125577"/>
    <w:rsid w:val="00157202"/>
    <w:rsid w:val="001577C5"/>
    <w:rsid w:val="00166CE2"/>
    <w:rsid w:val="00182987"/>
    <w:rsid w:val="001842BF"/>
    <w:rsid w:val="001B76A1"/>
    <w:rsid w:val="001D117C"/>
    <w:rsid w:val="001D52C3"/>
    <w:rsid w:val="001E4491"/>
    <w:rsid w:val="001F56C1"/>
    <w:rsid w:val="00224D3F"/>
    <w:rsid w:val="00235E43"/>
    <w:rsid w:val="002400D2"/>
    <w:rsid w:val="00242811"/>
    <w:rsid w:val="00245959"/>
    <w:rsid w:val="002528D1"/>
    <w:rsid w:val="002606EC"/>
    <w:rsid w:val="00273B5C"/>
    <w:rsid w:val="00293C38"/>
    <w:rsid w:val="002A3A91"/>
    <w:rsid w:val="002C7921"/>
    <w:rsid w:val="002D0009"/>
    <w:rsid w:val="002E3BDF"/>
    <w:rsid w:val="002F2675"/>
    <w:rsid w:val="00314DDD"/>
    <w:rsid w:val="003155DA"/>
    <w:rsid w:val="0032160D"/>
    <w:rsid w:val="00324EF5"/>
    <w:rsid w:val="00336CB5"/>
    <w:rsid w:val="00340BFB"/>
    <w:rsid w:val="003412C7"/>
    <w:rsid w:val="0036536A"/>
    <w:rsid w:val="0038038A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3F7339"/>
    <w:rsid w:val="004117FB"/>
    <w:rsid w:val="0041517E"/>
    <w:rsid w:val="00415515"/>
    <w:rsid w:val="00416763"/>
    <w:rsid w:val="004330B8"/>
    <w:rsid w:val="00465078"/>
    <w:rsid w:val="00474E16"/>
    <w:rsid w:val="004767C8"/>
    <w:rsid w:val="004A3031"/>
    <w:rsid w:val="004A42E6"/>
    <w:rsid w:val="004D755B"/>
    <w:rsid w:val="004D7ADC"/>
    <w:rsid w:val="004E676D"/>
    <w:rsid w:val="00500291"/>
    <w:rsid w:val="00523C59"/>
    <w:rsid w:val="00535319"/>
    <w:rsid w:val="0055544B"/>
    <w:rsid w:val="00555ECB"/>
    <w:rsid w:val="0057044A"/>
    <w:rsid w:val="00570628"/>
    <w:rsid w:val="005C0BCD"/>
    <w:rsid w:val="005D75CD"/>
    <w:rsid w:val="00600A4F"/>
    <w:rsid w:val="0060506C"/>
    <w:rsid w:val="006215F3"/>
    <w:rsid w:val="0063317E"/>
    <w:rsid w:val="00640745"/>
    <w:rsid w:val="006659CB"/>
    <w:rsid w:val="006918F2"/>
    <w:rsid w:val="00691CD1"/>
    <w:rsid w:val="006B5F7F"/>
    <w:rsid w:val="006C722D"/>
    <w:rsid w:val="006D41E4"/>
    <w:rsid w:val="006F49D3"/>
    <w:rsid w:val="00701200"/>
    <w:rsid w:val="007071A0"/>
    <w:rsid w:val="00731E9F"/>
    <w:rsid w:val="00743AD4"/>
    <w:rsid w:val="00745EE5"/>
    <w:rsid w:val="00764C89"/>
    <w:rsid w:val="00766180"/>
    <w:rsid w:val="00767687"/>
    <w:rsid w:val="00787593"/>
    <w:rsid w:val="00787C1D"/>
    <w:rsid w:val="007949E6"/>
    <w:rsid w:val="007A5FF7"/>
    <w:rsid w:val="007B6753"/>
    <w:rsid w:val="007D7686"/>
    <w:rsid w:val="007E252C"/>
    <w:rsid w:val="007E7DCF"/>
    <w:rsid w:val="00800EA1"/>
    <w:rsid w:val="00801E18"/>
    <w:rsid w:val="0082168F"/>
    <w:rsid w:val="0082238E"/>
    <w:rsid w:val="00832BB7"/>
    <w:rsid w:val="00833477"/>
    <w:rsid w:val="00855E50"/>
    <w:rsid w:val="008706C8"/>
    <w:rsid w:val="00871950"/>
    <w:rsid w:val="0087463C"/>
    <w:rsid w:val="00874ADC"/>
    <w:rsid w:val="00880A0F"/>
    <w:rsid w:val="00897583"/>
    <w:rsid w:val="008A1F7B"/>
    <w:rsid w:val="008B3FF8"/>
    <w:rsid w:val="008B62DB"/>
    <w:rsid w:val="008E2486"/>
    <w:rsid w:val="008E6F25"/>
    <w:rsid w:val="009034B4"/>
    <w:rsid w:val="009315B2"/>
    <w:rsid w:val="009366CB"/>
    <w:rsid w:val="00947FB5"/>
    <w:rsid w:val="009855FB"/>
    <w:rsid w:val="00991A19"/>
    <w:rsid w:val="009A27C0"/>
    <w:rsid w:val="009D232A"/>
    <w:rsid w:val="009D40E4"/>
    <w:rsid w:val="009D70BB"/>
    <w:rsid w:val="00A04931"/>
    <w:rsid w:val="00A229E2"/>
    <w:rsid w:val="00A3285B"/>
    <w:rsid w:val="00A51D9B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74263"/>
    <w:rsid w:val="00C81762"/>
    <w:rsid w:val="00C85E80"/>
    <w:rsid w:val="00C9127C"/>
    <w:rsid w:val="00C965ED"/>
    <w:rsid w:val="00C96DAB"/>
    <w:rsid w:val="00C975CA"/>
    <w:rsid w:val="00CA3D6F"/>
    <w:rsid w:val="00CA4369"/>
    <w:rsid w:val="00CC73FA"/>
    <w:rsid w:val="00CE232F"/>
    <w:rsid w:val="00CF09ED"/>
    <w:rsid w:val="00CF2E13"/>
    <w:rsid w:val="00D076AD"/>
    <w:rsid w:val="00D17FB5"/>
    <w:rsid w:val="00D40CC6"/>
    <w:rsid w:val="00D41E1A"/>
    <w:rsid w:val="00D42AC3"/>
    <w:rsid w:val="00D51140"/>
    <w:rsid w:val="00D57DE6"/>
    <w:rsid w:val="00D679BB"/>
    <w:rsid w:val="00D7719C"/>
    <w:rsid w:val="00D94109"/>
    <w:rsid w:val="00DB003A"/>
    <w:rsid w:val="00DB2AC9"/>
    <w:rsid w:val="00DC0067"/>
    <w:rsid w:val="00DC1A03"/>
    <w:rsid w:val="00DD3AAD"/>
    <w:rsid w:val="00DE245F"/>
    <w:rsid w:val="00DF487E"/>
    <w:rsid w:val="00E007D5"/>
    <w:rsid w:val="00E072FA"/>
    <w:rsid w:val="00E15E9B"/>
    <w:rsid w:val="00E17FEA"/>
    <w:rsid w:val="00E23CA4"/>
    <w:rsid w:val="00E4470B"/>
    <w:rsid w:val="00E63CA5"/>
    <w:rsid w:val="00EC360A"/>
    <w:rsid w:val="00ED30E5"/>
    <w:rsid w:val="00ED4934"/>
    <w:rsid w:val="00ED7F74"/>
    <w:rsid w:val="00EF15A0"/>
    <w:rsid w:val="00EF188F"/>
    <w:rsid w:val="00EF7BD4"/>
    <w:rsid w:val="00F0308E"/>
    <w:rsid w:val="00F07475"/>
    <w:rsid w:val="00F323B2"/>
    <w:rsid w:val="00F45D51"/>
    <w:rsid w:val="00F701D2"/>
    <w:rsid w:val="00F7081D"/>
    <w:rsid w:val="00F74B4F"/>
    <w:rsid w:val="00F84232"/>
    <w:rsid w:val="00F87574"/>
    <w:rsid w:val="00FA0976"/>
    <w:rsid w:val="00FC3966"/>
    <w:rsid w:val="00FD4494"/>
    <w:rsid w:val="00FD7109"/>
    <w:rsid w:val="00FD7F1A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2054-461E-49CD-9A06-22644EA6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4</cp:revision>
  <cp:lastPrinted>2016-05-02T16:11:00Z</cp:lastPrinted>
  <dcterms:created xsi:type="dcterms:W3CDTF">2022-02-18T13:04:00Z</dcterms:created>
  <dcterms:modified xsi:type="dcterms:W3CDTF">2022-02-18T18:20:00Z</dcterms:modified>
</cp:coreProperties>
</file>