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46DAC" w14:textId="40B7BDD7" w:rsidR="001D2C50" w:rsidRPr="001D2C50" w:rsidRDefault="001D2C50" w:rsidP="001D2C50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1D2C5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PROJETO DE LEI Nº</w:t>
      </w:r>
      <w:r w:rsidRPr="001D2C50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33 DE 2022</w:t>
      </w:r>
    </w:p>
    <w:p w14:paraId="00305B7F" w14:textId="77777777" w:rsidR="001D2C50" w:rsidRPr="001D2C50" w:rsidRDefault="001D2C50" w:rsidP="001D2C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2BBED" w14:textId="77777777" w:rsidR="001D2C50" w:rsidRPr="001D2C50" w:rsidRDefault="001D2C50" w:rsidP="001D2C50">
      <w:pPr>
        <w:pStyle w:val="TextosemFormatao"/>
        <w:ind w:left="3828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AUTORIZA O MUNICÍPIO DE MOGI MIRIM A CELEBRAR CONTRATO DE CONCESSÃO ADMINISTRATIVA DE USO DE BEM IMÓVEL DE SUA PROPRIEDADE, A TÍTULO GRATUITO, COM A </w:t>
      </w:r>
      <w:r w:rsidRPr="001D2C50">
        <w:rPr>
          <w:rFonts w:ascii="Times New Roman" w:hAnsi="Times New Roman" w:cs="Times New Roman"/>
          <w:b/>
          <w:bCs w:val="0"/>
          <w:sz w:val="24"/>
          <w:szCs w:val="24"/>
        </w:rPr>
        <w:t>ASSOCIAÇÃO DE PAIS E AMIGOS DO AUTISTA DA BAIXA MOGIANA “FONTE VIVA”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, E DETERMINA OUTRAS PROVIDÊNCIAS.</w:t>
      </w:r>
    </w:p>
    <w:p w14:paraId="6760540E" w14:textId="77777777" w:rsidR="001D2C50" w:rsidRPr="001D2C50" w:rsidRDefault="001D2C50" w:rsidP="001D2C5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8586F5" w14:textId="77777777" w:rsidR="001D2C50" w:rsidRPr="001D2C50" w:rsidRDefault="001D2C50" w:rsidP="001D2C50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1D2C50">
        <w:rPr>
          <w:rFonts w:ascii="Times New Roman" w:hAnsi="Times New Roman" w:cs="Times New Roman"/>
          <w:color w:val="auto"/>
        </w:rPr>
        <w:t>A</w:t>
      </w:r>
      <w:r w:rsidRPr="001D2C5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1D2C50">
        <w:rPr>
          <w:rFonts w:ascii="Times New Roman" w:hAnsi="Times New Roman" w:cs="Times New Roman"/>
          <w:color w:val="auto"/>
        </w:rPr>
        <w:t xml:space="preserve">aprovou e o Prefeito Municipal </w:t>
      </w:r>
      <w:r w:rsidRPr="001D2C50">
        <w:rPr>
          <w:rFonts w:ascii="Times New Roman" w:hAnsi="Times New Roman" w:cs="Times New Roman"/>
          <w:b/>
          <w:color w:val="auto"/>
        </w:rPr>
        <w:t>DR. PAULO DE OLIVEIRA E SILVA</w:t>
      </w:r>
      <w:r w:rsidRPr="001D2C50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1E975819" w14:textId="77777777" w:rsidR="001D2C50" w:rsidRPr="001D2C50" w:rsidRDefault="001D2C50" w:rsidP="001D2C50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</w:p>
    <w:p w14:paraId="2F1B6A8F" w14:textId="77777777" w:rsidR="001D2C50" w:rsidRPr="001D2C50" w:rsidRDefault="001D2C50" w:rsidP="001D2C50">
      <w:pPr>
        <w:pStyle w:val="TextosemFormatao"/>
        <w:tabs>
          <w:tab w:val="left" w:pos="3927"/>
        </w:tabs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Art. 1º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 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Fica o Município de Mogi Mirim, pelo Poder Executivo, nos termos do § 1º do artigo 112 da vigente Lei Orgânica do Município, autorizado a celebrar contrato de concessão administrativa de bem imóvel, a título gratuito, com a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ASSOCIAÇÃO DE PAIS E AMIGOS DO AUTISTA DA BAIXA MOGIANA “FONTE VIVA”</w:t>
      </w:r>
      <w:r w:rsidRPr="001D2C50">
        <w:rPr>
          <w:rFonts w:ascii="Times New Roman" w:eastAsia="MS Mincho" w:hAnsi="Times New Roman" w:cs="Times New Roman"/>
          <w:sz w:val="24"/>
          <w:szCs w:val="24"/>
        </w:rPr>
        <w:t>, cadastrada no CNPJ sob nº 04.708.024/001-50, situada à Rua Waldemar Zingra, nº 208, Chácaras São Marcelo, Mogi Mirim, Estado de São Paulo, para uso de uma área de terreno de propriedade do Município, localizada à Rua Bendito da Cunha Campos, Jardim Nazareth, Bairro Aguardente do Reino, contendo as seguintes medidas, divisas e confrontações:</w:t>
      </w:r>
    </w:p>
    <w:p w14:paraId="49D3C19F" w14:textId="77777777" w:rsidR="001D2C50" w:rsidRPr="001D2C50" w:rsidRDefault="001D2C50" w:rsidP="001D2C50">
      <w:pPr>
        <w:pStyle w:val="TextosemFormatao"/>
        <w:tabs>
          <w:tab w:val="left" w:pos="3927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BB7CA26" w14:textId="77777777" w:rsidR="001D2C50" w:rsidRPr="001D2C50" w:rsidRDefault="001D2C50" w:rsidP="001D2C50">
      <w:pPr>
        <w:pStyle w:val="TextosemFormatao"/>
        <w:tabs>
          <w:tab w:val="left" w:pos="3927"/>
        </w:tabs>
        <w:ind w:left="3261"/>
        <w:jc w:val="both"/>
        <w:rPr>
          <w:rFonts w:ascii="Times New Roman" w:eastAsia="MS Mincho" w:hAnsi="Times New Roman" w:cs="Times New Roman"/>
          <w:bCs w:val="0"/>
          <w:i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DA ÁREA:</w:t>
      </w: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 w:rsidRPr="001D2C50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Gleba A - Mede 42,00 metros de frente para a Rua Benedito da Cunha Campos; do lado direito de quem da rua olha para o imóvel mede 78,05 metros, confrontando com a Gleba “B”; do lado esquerdo de quem olha da rua para o imóvel mede 62,00 metros e confronta com a EMEI Jardim Paulista, e nos fundos mede 44,60 metros, confrontando com a </w:t>
      </w:r>
      <w:proofErr w:type="spellStart"/>
      <w:r w:rsidRPr="001D2C50">
        <w:rPr>
          <w:rFonts w:ascii="Times New Roman" w:eastAsia="MS Mincho" w:hAnsi="Times New Roman" w:cs="Times New Roman"/>
          <w:bCs w:val="0"/>
          <w:i/>
          <w:sz w:val="24"/>
          <w:szCs w:val="24"/>
        </w:rPr>
        <w:t>Super</w:t>
      </w:r>
      <w:proofErr w:type="spellEnd"/>
      <w:r w:rsidRPr="001D2C50">
        <w:rPr>
          <w:rFonts w:ascii="Times New Roman" w:eastAsia="MS Mincho" w:hAnsi="Times New Roman" w:cs="Times New Roman"/>
          <w:bCs w:val="0"/>
          <w:i/>
          <w:sz w:val="24"/>
          <w:szCs w:val="24"/>
        </w:rPr>
        <w:t xml:space="preserve"> </w:t>
      </w:r>
      <w:proofErr w:type="spellStart"/>
      <w:r w:rsidRPr="001D2C50">
        <w:rPr>
          <w:rFonts w:ascii="Times New Roman" w:eastAsia="MS Mincho" w:hAnsi="Times New Roman" w:cs="Times New Roman"/>
          <w:bCs w:val="0"/>
          <w:i/>
          <w:sz w:val="24"/>
          <w:szCs w:val="24"/>
        </w:rPr>
        <w:t>Wats</w:t>
      </w:r>
      <w:proofErr w:type="spellEnd"/>
      <w:r w:rsidRPr="001D2C50">
        <w:rPr>
          <w:rFonts w:ascii="Times New Roman" w:eastAsia="MS Mincho" w:hAnsi="Times New Roman" w:cs="Times New Roman"/>
          <w:bCs w:val="0"/>
          <w:i/>
          <w:sz w:val="24"/>
          <w:szCs w:val="24"/>
        </w:rPr>
        <w:t>, encerrando esta descrição com área de 2.941,08 metros quadrados.</w:t>
      </w:r>
    </w:p>
    <w:p w14:paraId="34D30865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EF5D672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Parágrafo único.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A concessão de que alude o </w:t>
      </w:r>
      <w:r w:rsidRPr="001D2C50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deste artigo tem por objetivo a instalação da sede própria da entidade objeto desta Lei, a título gratuito e pelo prazo de 30 (trinta) anos, prorrogável por igual período mediante interesse das partes.</w:t>
      </w:r>
    </w:p>
    <w:p w14:paraId="58309F64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C5FA036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2º 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Os direitos e obrigações do contrato de concessão a que se refere o art. 1º desta Lei constam do termo incluso parte integrante da mesma. </w:t>
      </w:r>
    </w:p>
    <w:p w14:paraId="5B920C23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CE8705C" w14:textId="22D0387C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Art. 3º A </w:t>
      </w:r>
      <w:r w:rsidRPr="001D2C50">
        <w:rPr>
          <w:rFonts w:ascii="Times New Roman" w:eastAsia="MS Mincho" w:hAnsi="Times New Roman" w:cs="Times New Roman"/>
          <w:sz w:val="24"/>
          <w:szCs w:val="24"/>
        </w:rPr>
        <w:t>entidade concessionária deverá </w:t>
      </w:r>
      <w:r w:rsidRPr="001D2C50">
        <w:rPr>
          <w:rFonts w:ascii="Times New Roman" w:eastAsia="MS Mincho" w:hAnsi="Times New Roman" w:cs="Times New Roman"/>
          <w:sz w:val="24"/>
          <w:szCs w:val="24"/>
        </w:rPr>
        <w:t>iniciar suas obras em 2 (dois) anos, a contar da publicação da presente Lei, e encerrá-la no prazo de 3 (três) anos, sob pena de revogação deste ato e reversão das benfeitorias ao patrimônio municipal, sem qualquer direito indenizatório ou retenção pelas benfeitorias introduzidas.</w:t>
      </w:r>
    </w:p>
    <w:p w14:paraId="4C2B4480" w14:textId="77777777" w:rsid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21EE705" w14:textId="026F21B5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66917BF6" w14:textId="77777777" w:rsid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C21E204" w14:textId="5B70694B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                                          </w:t>
      </w: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Parágrafo único. </w:t>
      </w:r>
      <w:r w:rsidRPr="001D2C50">
        <w:rPr>
          <w:rFonts w:ascii="Times New Roman" w:eastAsia="MS Mincho" w:hAnsi="Times New Roman" w:cs="Times New Roman"/>
          <w:sz w:val="24"/>
          <w:szCs w:val="24"/>
        </w:rPr>
        <w:t>Havendo entendimento prévio, desde que as partes estejam de comum acordo, poderão ser alterados os prazos constantes deste artigo, após autorização legislativa.</w:t>
      </w:r>
    </w:p>
    <w:p w14:paraId="3AE8B42E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C5524F3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Art. 4º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Fica vedado à entidade concessionária dar outra destinação à área senão a que dispõe esta Lei.</w:t>
      </w:r>
    </w:p>
    <w:p w14:paraId="397748C2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02F0315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Art. 5º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Fica a entidade concessionária responsável por quaisquer danos causados ao imóvel, a terceiros ou ao meio ambiente, mesmo que constatados no futuro.</w:t>
      </w:r>
    </w:p>
    <w:p w14:paraId="169616D8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6F72A9F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6º </w:t>
      </w:r>
      <w:r w:rsidRPr="001D2C50">
        <w:rPr>
          <w:rFonts w:ascii="Times New Roman" w:eastAsia="MS Mincho" w:hAnsi="Times New Roman" w:cs="Times New Roman"/>
          <w:sz w:val="24"/>
          <w:szCs w:val="24"/>
        </w:rPr>
        <w:t>Inobstante o prazo estabelecido, o não cumprimento às cláusulas e condições firmadas pela concessionária, resultará na rescisão do contrato com a revogação desta Lei e reversão das benfeitorias ao patrimônio do Município, sem direito indenizatório a qualquer título.</w:t>
      </w:r>
    </w:p>
    <w:p w14:paraId="232ADA8C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E0EFCF5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7º </w:t>
      </w:r>
      <w:r w:rsidRPr="001D2C50">
        <w:rPr>
          <w:rFonts w:ascii="Times New Roman" w:eastAsia="MS Mincho" w:hAnsi="Times New Roman" w:cs="Times New Roman"/>
          <w:sz w:val="24"/>
          <w:szCs w:val="24"/>
        </w:rPr>
        <w:t>As despesas decorrentes da execução da presente Lei correrão à conta de dotação orçamentária própria consignada no orçamento vigente, suplementada se necessário.</w:t>
      </w:r>
    </w:p>
    <w:p w14:paraId="600B2383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65E30A2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 xml:space="preserve">Art. 8º 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Esta Lei </w:t>
      </w:r>
      <w:proofErr w:type="gramStart"/>
      <w:r w:rsidRPr="001D2C50">
        <w:rPr>
          <w:rFonts w:ascii="Times New Roman" w:eastAsia="MS Mincho" w:hAnsi="Times New Roman" w:cs="Times New Roman"/>
          <w:sz w:val="24"/>
          <w:szCs w:val="24"/>
        </w:rPr>
        <w:t>entra  em</w:t>
      </w:r>
      <w:proofErr w:type="gramEnd"/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vigor na data de sua publicação.</w:t>
      </w:r>
    </w:p>
    <w:p w14:paraId="067C7ABE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07D6DDD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Cs w:val="0"/>
          <w:sz w:val="24"/>
          <w:szCs w:val="24"/>
        </w:rPr>
        <w:t>Art. 9º Revoga-se a Lei Municipal nº 3.990, de 17 de dezembro de 2004.</w:t>
      </w:r>
    </w:p>
    <w:p w14:paraId="16ECA2E3" w14:textId="77777777" w:rsidR="001D2C50" w:rsidRPr="001D2C50" w:rsidRDefault="001D2C50" w:rsidP="001D2C50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F318BA6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Prefeitura de Mogi Mirim, 22 de fevereiro de 2 022.</w:t>
      </w:r>
    </w:p>
    <w:p w14:paraId="7AC72715" w14:textId="77777777" w:rsidR="001D2C50" w:rsidRPr="001D2C50" w:rsidRDefault="001D2C50" w:rsidP="001D2C50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5335148" w14:textId="77777777" w:rsidR="001D2C50" w:rsidRPr="001D2C50" w:rsidRDefault="001D2C50" w:rsidP="001D2C50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CC20C59" w14:textId="77777777" w:rsidR="001D2C50" w:rsidRPr="001D2C50" w:rsidRDefault="001D2C50" w:rsidP="001D2C50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60A054" w14:textId="77777777" w:rsidR="001D2C50" w:rsidRPr="001D2C50" w:rsidRDefault="001D2C50" w:rsidP="001D2C50">
      <w:pPr>
        <w:pStyle w:val="TextosemFormatao"/>
        <w:ind w:left="3927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DR. PAULO DE OLIVEIRA E SILVA</w:t>
      </w:r>
    </w:p>
    <w:p w14:paraId="64F382DE" w14:textId="77777777" w:rsidR="001D2C50" w:rsidRPr="001D2C50" w:rsidRDefault="001D2C50" w:rsidP="001D2C50">
      <w:pPr>
        <w:pStyle w:val="TextosemFormatao"/>
        <w:ind w:left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                 Prefeito Municipal</w:t>
      </w:r>
    </w:p>
    <w:p w14:paraId="6CF05C02" w14:textId="4706E9F4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F4A0357" w14:textId="056F084F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F9E812A" w14:textId="4ECDE02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1D2557" w14:textId="382E4708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267E23C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C069F0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50EC0F5" w14:textId="2C80A55A" w:rsidR="001D2C50" w:rsidRPr="001D2C50" w:rsidRDefault="001D2C50" w:rsidP="001D2C50">
      <w:pPr>
        <w:rPr>
          <w:rFonts w:ascii="Times New Roman" w:eastAsia="MS Mincho" w:hAnsi="Times New Roman" w:cs="Times New Roman"/>
          <w:b/>
        </w:rPr>
      </w:pPr>
      <w:r w:rsidRPr="001D2C50">
        <w:rPr>
          <w:rFonts w:ascii="Times New Roman" w:eastAsia="MS Mincho" w:hAnsi="Times New Roman" w:cs="Times New Roman"/>
          <w:b/>
        </w:rPr>
        <w:t xml:space="preserve">Projeto de Lei nº </w:t>
      </w:r>
      <w:r>
        <w:rPr>
          <w:rFonts w:ascii="Times New Roman" w:eastAsia="MS Mincho" w:hAnsi="Times New Roman" w:cs="Times New Roman"/>
          <w:b/>
        </w:rPr>
        <w:t>33 de 2022</w:t>
      </w:r>
    </w:p>
    <w:p w14:paraId="220D3772" w14:textId="77777777" w:rsidR="001D2C50" w:rsidRPr="001D2C50" w:rsidRDefault="001D2C50" w:rsidP="001D2C50">
      <w:pPr>
        <w:rPr>
          <w:rFonts w:ascii="Times New Roman" w:eastAsia="MS Mincho" w:hAnsi="Times New Roman" w:cs="Times New Roman"/>
          <w:b/>
          <w:bCs/>
        </w:rPr>
      </w:pPr>
      <w:r w:rsidRPr="001D2C50">
        <w:rPr>
          <w:rFonts w:ascii="Times New Roman" w:eastAsia="MS Mincho" w:hAnsi="Times New Roman" w:cs="Times New Roman"/>
          <w:b/>
        </w:rPr>
        <w:t>Autoria: Prefeito Municipal</w:t>
      </w:r>
    </w:p>
    <w:p w14:paraId="7014CBFB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8E24588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925B3B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C2C4B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C99D8E7" w14:textId="77777777" w:rsidR="001D2C50" w:rsidRPr="001D2C50" w:rsidRDefault="001D2C50" w:rsidP="001D2C50">
      <w:pPr>
        <w:pStyle w:val="TextosemFormatao"/>
        <w:ind w:left="3544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lastRenderedPageBreak/>
        <w:t>TERMO DE CONTRATO DE CONCESSÃO ADMINISTRATIVA DE USO DE BEM IMÓVEL, A TÍTULO GRATUITO, QUE ENTRE SI CELEBRAM O MUNICÍPIO DE MOGI MIRIM E A ASSOCIAÇÃO DE PAIS E AMIGOS DO AUTISTA DA BAIXA MOGIANA “FONTE VIVA”, PARA A CESSÃO DE UMA ÁREA DE TERRENO DE PROPRIEDADE DO MUNICÍPIO.</w:t>
      </w:r>
    </w:p>
    <w:p w14:paraId="2522D409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2D2700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Pelo presente instrumento, entre as partes, de um lado o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MUNICÍPIO DE MOGI MIRIM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, pessoa jurídica de direito público interno, com sede administrativa à Rua Dr. José Alves, 129, Centro, inscrita no CNPJ. sob nº 45.332.095/0001-89, neste ato representada por seu Prefeito Municipal, </w:t>
      </w:r>
      <w:r w:rsidRPr="001D2C50">
        <w:rPr>
          <w:rFonts w:ascii="Times New Roman" w:eastAsia="MS Mincho" w:hAnsi="Times New Roman" w:cs="Times New Roman"/>
          <w:b/>
          <w:sz w:val="24"/>
          <w:szCs w:val="24"/>
        </w:rPr>
        <w:t>DR.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PAULO DE OLIVEIRA E SILVA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, doravante denominado simplesmente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CONCEDENTE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, e a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ASSOCIAÇÃO DE PAIS E AMIGOS DO AUTISTA DA BAIXA MOGIANA “FONTE VIVA”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, inscrita no CNPJ sob nº 04.708.024/0001-50, com sede à Rua Waldemar Zingra, nº 208, Chácaras São Marcelo, Mogi Mirim, Estado de São Paulo, neste ato representada pelo seu Presidente,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LUÍS ANTÔNIO DAMAGLIO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, doravante denominada simplesmente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CONCESSIONÁRIA</w:t>
      </w:r>
      <w:r w:rsidRPr="001D2C50">
        <w:rPr>
          <w:rFonts w:ascii="Times New Roman" w:eastAsia="MS Mincho" w:hAnsi="Times New Roman" w:cs="Times New Roman"/>
          <w:sz w:val="24"/>
          <w:szCs w:val="24"/>
        </w:rPr>
        <w:t>, têm entre si justo e contratado o quanto segue:</w:t>
      </w:r>
    </w:p>
    <w:p w14:paraId="133DFAA7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C58F5D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PRIMEIRA</w:t>
      </w:r>
    </w:p>
    <w:p w14:paraId="7519D38D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AD5B038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Que, pela Lei Municipal nº</w:t>
      </w:r>
      <w:proofErr w:type="gramStart"/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....</w:t>
      </w:r>
      <w:proofErr w:type="gramEnd"/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, o Município de Mogi Mirim ora Concedente, ficou devidamente autorizado a celebrar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CONTRATO DE CONCESSÃO ADMINISTRATIVA DE DIREITO DE USO </w:t>
      </w: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com a 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ASSOCIAÇÃO DE PAIS E AMIGOS DO AUTISTA DA BAIXA MOGIANA “FONTE VIVA”</w:t>
      </w:r>
      <w:r w:rsidRPr="001D2C50">
        <w:rPr>
          <w:rFonts w:ascii="Times New Roman" w:eastAsia="MS Mincho" w:hAnsi="Times New Roman" w:cs="Times New Roman"/>
          <w:sz w:val="24"/>
          <w:szCs w:val="24"/>
        </w:rPr>
        <w:t>, ora Concessionária, para a concessão, a título gratuito, de uma área de terreno de seu patrimônio medindo 2.941,08 metros quadrados, localizada à Rua Benedito da Cunha Campos, Jardim Nazareth, nesta cidade e Comarca de Mogi Mirim, Estado de São Paulo.</w:t>
      </w:r>
    </w:p>
    <w:p w14:paraId="72D6590A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422C8D9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SEGUNDA</w:t>
      </w:r>
    </w:p>
    <w:p w14:paraId="657FFC2E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9FA5842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Que o Município de Mogi Mirim, </w:t>
      </w:r>
      <w:proofErr w:type="gramStart"/>
      <w:r w:rsidRPr="001D2C50">
        <w:rPr>
          <w:rFonts w:ascii="Times New Roman" w:eastAsia="MS Mincho" w:hAnsi="Times New Roman" w:cs="Times New Roman"/>
          <w:sz w:val="24"/>
          <w:szCs w:val="24"/>
        </w:rPr>
        <w:t>ora Concedente</w:t>
      </w:r>
      <w:proofErr w:type="gramEnd"/>
      <w:r w:rsidRPr="001D2C50">
        <w:rPr>
          <w:rFonts w:ascii="Times New Roman" w:eastAsia="MS Mincho" w:hAnsi="Times New Roman" w:cs="Times New Roman"/>
          <w:sz w:val="24"/>
          <w:szCs w:val="24"/>
        </w:rPr>
        <w:t>, cede a referida área de terreno que trata a cláusula primeira deste ajuste à Concessionária, cuja área destina-se à instalação de sua sede própria.</w:t>
      </w:r>
    </w:p>
    <w:p w14:paraId="1418DD3B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18EBE0A6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TERCEIRA</w:t>
      </w:r>
    </w:p>
    <w:p w14:paraId="2C160D55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650A453A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A Associação </w:t>
      </w:r>
      <w:proofErr w:type="spellStart"/>
      <w:r w:rsidRPr="001D2C50">
        <w:rPr>
          <w:rFonts w:ascii="Times New Roman" w:eastAsia="MS Mincho" w:hAnsi="Times New Roman" w:cs="Times New Roman"/>
          <w:sz w:val="24"/>
          <w:szCs w:val="24"/>
        </w:rPr>
        <w:t>definará</w:t>
      </w:r>
      <w:proofErr w:type="spellEnd"/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em plano de trabalho as atividades a serem desenvolvidas na sede a ser construída.</w:t>
      </w:r>
    </w:p>
    <w:p w14:paraId="560EA99F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B8E13A7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QUARTA</w:t>
      </w:r>
    </w:p>
    <w:p w14:paraId="6494ADCE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DCA442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A Concessionária se obriga a executar pelo regime de execução direta ou indireta, observada a legislação vigente, os serviços de instalação de sua sede própria, na área de terreno a que alude este ajuste, mediante a verificação, por parte da Concedente, das condições e do cumprimento do cronograma de implantação.</w:t>
      </w:r>
    </w:p>
    <w:p w14:paraId="49964B72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300A778" w14:textId="0ED996A3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C74A44F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B25996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D94EEB0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QUINTA</w:t>
      </w:r>
    </w:p>
    <w:p w14:paraId="0595CDE7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F08C30D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Os serviços serão executados sob a única e inteira responsabilidade da Concessionária, que arcará com os eventuais danos que vier a causar à área objeto deste ajuste, a terceiros e ao meio ambiente, bem como os encargos legais, trabalhistas, previdenciários e outros quaisquer, advindos com a execução deste contrato.</w:t>
      </w:r>
    </w:p>
    <w:p w14:paraId="6E2FA309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48E7DE4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SEXTA</w:t>
      </w:r>
    </w:p>
    <w:p w14:paraId="598063C6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2D809BDE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As despesas oriundas da aquisição de pessoal técnico e burocrático e demais instalações imprescindíveis para o perfeito funcionamento da entidade, bem como para a consecução dos objetivos colimados no presente instrumento, correrão por conta da Concessionária.</w:t>
      </w:r>
    </w:p>
    <w:p w14:paraId="39E84D92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FF49D2D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SÉTIMA</w:t>
      </w:r>
    </w:p>
    <w:p w14:paraId="063E979A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A4A90AA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 Concessionária se obriga, ainda, a designar um profissional devidamente qualificado, que será o responsável pela execução dos serviços.</w:t>
      </w:r>
    </w:p>
    <w:p w14:paraId="099C998F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7BBC795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OITAVA</w:t>
      </w:r>
    </w:p>
    <w:p w14:paraId="59E487A7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F34FA6B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O prazo para a execução da obra a que faz menção a cláusula segunda, 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será  de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2 (dois) anos para iniciar e 3 (três) anos para terminar os serviços, a contar da data da assinatura deste ajuste. </w:t>
      </w:r>
    </w:p>
    <w:p w14:paraId="1E77B22A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0FAC02F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Parágrafo Único </w:t>
      </w:r>
      <w:r>
        <w:rPr>
          <w:rFonts w:ascii="Times New Roman" w:eastAsia="MS Mincho" w:hAnsi="Times New Roman" w:cs="Times New Roman"/>
          <w:sz w:val="24"/>
          <w:szCs w:val="24"/>
        </w:rPr>
        <w:t>- Havendo entendimento prévio, desde que as partes estejam de comum acordo, poderão ser alterados os prazos constantes desta cláusula, após autorização legislativa.</w:t>
      </w:r>
    </w:p>
    <w:p w14:paraId="5EABBD7D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D914C55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NONA</w:t>
      </w:r>
    </w:p>
    <w:p w14:paraId="4A2A569C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54970B8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Inobstante o disposto na cláusula sexta deste ajuste, fica à Concedente, assegurado o direito de vistoriar a qualquer momento os serviços mencionados, inclusive, acompanhando-os, independentemente de solicitação e prévia comunicação, denunciando eventuais falhas.</w:t>
      </w:r>
    </w:p>
    <w:p w14:paraId="7D7618B5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69EDE1A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</w:t>
      </w:r>
    </w:p>
    <w:p w14:paraId="07BB5926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957C825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 prazo do presente contrato de concessão administrativa de uso é de 30 (trinta) anos, podendo ser prorrogado por igual período, desde que haja interesse recíproco, devidamente comunicado, em expediente oficial, com antecedência mínima de 90 (noventa) dias.</w:t>
      </w:r>
    </w:p>
    <w:p w14:paraId="77A5F5E6" w14:textId="246BB65A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33F670C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164BD20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238E2321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084A9DD3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4C9612FA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203DD8A6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2F222CE1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34D77D2E" w14:textId="7FAD1C43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PRIMEIRA</w:t>
      </w:r>
    </w:p>
    <w:p w14:paraId="49EA14AB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427BE7C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A inobservância dos prazos ou descumprimento das obrigações assumidas pela Concessionária dará ensejo à rescisão do presente contrato de concessão de uso, por parte da Concedente, sem direito à Concessionária de qualquer reclamação ou indenização.</w:t>
      </w:r>
    </w:p>
    <w:p w14:paraId="73C37722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CBE3642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SEGUNDA</w:t>
      </w:r>
    </w:p>
    <w:p w14:paraId="36927217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Findo o prazo de 30 (trinta) anos e não havendo interesse dos contratantes em renovar o presente contrato, todas as benfeitorias existentes e introduzidas no imóvel reverterão ao patrimônio público municipal, sem qualquer direito indenizatório ou de retenção à Concessionária, com exceção de equipamentos e/ou móveis introduzidos no imóvel, os quais serão removidos pela Concessionária.</w:t>
      </w:r>
    </w:p>
    <w:p w14:paraId="2B2F9EAB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CE6D67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TERCEIRA</w:t>
      </w:r>
    </w:p>
    <w:p w14:paraId="1EBDA277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C0E7AE8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Após a conclusão da instalação da obra, esta ficará condicionada a vistoria final a ser realizada pelos órgãos técnicos da Prefeitura Municipal de Mogi Mirim ao término dos serviços, juntamente com a apresentação de relatório circunstanciado e outros documentos exigidos.</w:t>
      </w:r>
    </w:p>
    <w:p w14:paraId="028E01A8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CE248C0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QUARTA</w:t>
      </w:r>
    </w:p>
    <w:p w14:paraId="300DA28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61FF48D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gramStart"/>
      <w:r w:rsidRPr="001D2C50">
        <w:rPr>
          <w:rFonts w:ascii="Times New Roman" w:eastAsia="MS Mincho" w:hAnsi="Times New Roman" w:cs="Times New Roman"/>
          <w:sz w:val="24"/>
          <w:szCs w:val="24"/>
        </w:rPr>
        <w:t>A área de terreno ora concedida, bem como todas as benfeitorias existentes, reverterão</w:t>
      </w:r>
      <w:proofErr w:type="gramEnd"/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ao patrimônio público municipal se a Concessionária não lhes der o uso prometido, ou desviar a sua atividade contratual.</w:t>
      </w:r>
    </w:p>
    <w:p w14:paraId="62F575D9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DB7019C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QUINTA</w:t>
      </w:r>
    </w:p>
    <w:p w14:paraId="70C5C092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D798777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O presente contrato de concessão administrativa de uso não </w:t>
      </w:r>
      <w:proofErr w:type="gramStart"/>
      <w:r w:rsidRPr="001D2C50">
        <w:rPr>
          <w:rFonts w:ascii="Times New Roman" w:eastAsia="MS Mincho" w:hAnsi="Times New Roman" w:cs="Times New Roman"/>
          <w:sz w:val="24"/>
          <w:szCs w:val="24"/>
        </w:rPr>
        <w:t>poderá  ser</w:t>
      </w:r>
      <w:proofErr w:type="gramEnd"/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transferido, total ou parcialmente, sem o consentimento expresso e por escrito da Concedente, nem a título gratuito.</w:t>
      </w:r>
    </w:p>
    <w:p w14:paraId="6A4EC5C2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B05821C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SEXTA</w:t>
      </w:r>
    </w:p>
    <w:p w14:paraId="4D5D55D2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0B237A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Obriga-se mais, a Concessionária, a cumprir todas as determinações do Poder Público, quer Federal, </w:t>
      </w:r>
      <w:proofErr w:type="gramStart"/>
      <w:r w:rsidRPr="001D2C50">
        <w:rPr>
          <w:rFonts w:ascii="Times New Roman" w:eastAsia="MS Mincho" w:hAnsi="Times New Roman" w:cs="Times New Roman"/>
          <w:sz w:val="24"/>
          <w:szCs w:val="24"/>
        </w:rPr>
        <w:t>Estadual</w:t>
      </w:r>
      <w:proofErr w:type="gramEnd"/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ou Municipal a que der causa.</w:t>
      </w:r>
    </w:p>
    <w:p w14:paraId="200CC2E7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49DE03A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CLÁUSULA DÉCIMA SÉTIMA </w:t>
      </w:r>
    </w:p>
    <w:p w14:paraId="57AFCF69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EB4CDC8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Verificando-se a retomada do imóvel, a Concessionária </w:t>
      </w:r>
      <w:proofErr w:type="gramStart"/>
      <w:r w:rsidRPr="001D2C50">
        <w:rPr>
          <w:rFonts w:ascii="Times New Roman" w:eastAsia="MS Mincho" w:hAnsi="Times New Roman" w:cs="Times New Roman"/>
          <w:sz w:val="24"/>
          <w:szCs w:val="24"/>
        </w:rPr>
        <w:t>terá  o</w:t>
      </w:r>
      <w:proofErr w:type="gramEnd"/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prazo de 180 (cento e oitenta) dias para a desocupação da referida área.</w:t>
      </w:r>
    </w:p>
    <w:p w14:paraId="494734F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C6DFBC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OITAVA</w:t>
      </w:r>
    </w:p>
    <w:p w14:paraId="27821580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C3C1E00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ADF794F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59DA380" w14:textId="77777777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7FA00C" w14:textId="3A3D882B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Os casos omissos serão resolvidos de acordo com a legislação aplicável à espécie ou, em sua falta, a critério da Concedente.</w:t>
      </w:r>
    </w:p>
    <w:p w14:paraId="6F2BD050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EE372BD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CLÁUSULA DÉCIMA NONA</w:t>
      </w:r>
    </w:p>
    <w:p w14:paraId="76B5A93A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FA17BA2" w14:textId="0459F7C4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Fica eleito o Foro da Comarca de Mogi Mirim, Estado de São Paulo, como competente para dirimir todas as questões oriundas da execução do presente contrato, com a renúncia de qualquer outro por mais privilegiado que seja.</w:t>
      </w:r>
    </w:p>
    <w:p w14:paraId="7110E7BD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0974176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5B712D3" w14:textId="47D7F875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E, por estarem assim justos e contratados, assinam o presente termo em 2 (duas) vias de igual teor e forma, perante as testemunhas abaixo assinadas que a tudo presenciaram, para todos os fins e efeitos de direito.</w:t>
      </w:r>
    </w:p>
    <w:p w14:paraId="43638236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5A0304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7328C8A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Mogi Mirim, ...</w:t>
      </w:r>
    </w:p>
    <w:p w14:paraId="49466D0A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D1E97B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68F6ED25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63F49FFF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</w:p>
    <w:p w14:paraId="3AAAE7A2" w14:textId="77777777" w:rsidR="001D2C50" w:rsidRPr="001D2C50" w:rsidRDefault="001D2C50" w:rsidP="001D2C50">
      <w:pPr>
        <w:pStyle w:val="TextosemFormatao"/>
        <w:ind w:firstLine="3927"/>
        <w:jc w:val="right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DR. PAULO DE OLIVEIRA E SILVA</w:t>
      </w:r>
    </w:p>
    <w:p w14:paraId="4984FE34" w14:textId="1B9BFF2E" w:rsidR="001D2C50" w:rsidRPr="001D2C50" w:rsidRDefault="001D2C50" w:rsidP="001D2C50">
      <w:pPr>
        <w:pStyle w:val="TextosemFormatao"/>
        <w:ind w:firstLine="3927"/>
        <w:jc w:val="right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PREFEITURA MUNICIPAL DE MOGI MIRIM</w:t>
      </w:r>
    </w:p>
    <w:p w14:paraId="0E18EE41" w14:textId="4A993C3C" w:rsidR="001D2C50" w:rsidRPr="001D2C50" w:rsidRDefault="001D2C50" w:rsidP="001D2C50">
      <w:pPr>
        <w:pStyle w:val="TextosemFormatao"/>
        <w:ind w:firstLine="3927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>Concedente</w:t>
      </w:r>
    </w:p>
    <w:p w14:paraId="6D78F386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423598F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B2FA2C8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D84B8B6" w14:textId="77777777" w:rsidR="001D2C50" w:rsidRPr="001D2C50" w:rsidRDefault="001D2C50" w:rsidP="001D2C50">
      <w:pPr>
        <w:pStyle w:val="TextosemFormatao"/>
        <w:ind w:firstLine="392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7AEE0E2" w14:textId="77777777" w:rsidR="001D2C50" w:rsidRPr="001D2C50" w:rsidRDefault="001D2C50" w:rsidP="001D2C50">
      <w:pPr>
        <w:pStyle w:val="Ttulo2"/>
        <w:keepLines w:val="0"/>
        <w:numPr>
          <w:ilvl w:val="1"/>
          <w:numId w:val="1"/>
        </w:numPr>
        <w:suppressAutoHyphens/>
        <w:spacing w:before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2C50">
        <w:rPr>
          <w:rFonts w:ascii="Times New Roman" w:hAnsi="Times New Roman" w:cs="Times New Roman"/>
          <w:color w:val="000000" w:themeColor="text1"/>
          <w:sz w:val="24"/>
          <w:szCs w:val="24"/>
        </w:rPr>
        <w:t>LUÍS ANTÔNIO DAMAGLIO</w:t>
      </w:r>
    </w:p>
    <w:p w14:paraId="5AF5EB82" w14:textId="77777777" w:rsidR="001D2C50" w:rsidRPr="001D2C50" w:rsidRDefault="001D2C50" w:rsidP="001D2C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C50">
        <w:rPr>
          <w:rFonts w:ascii="Times New Roman" w:hAnsi="Times New Roman" w:cs="Times New Roman"/>
          <w:b/>
          <w:sz w:val="24"/>
          <w:szCs w:val="24"/>
        </w:rPr>
        <w:t>“FONTE VIVA”</w:t>
      </w:r>
    </w:p>
    <w:p w14:paraId="2758B6EA" w14:textId="77777777" w:rsidR="001D2C50" w:rsidRPr="001D2C50" w:rsidRDefault="001D2C50" w:rsidP="001D2C50">
      <w:pPr>
        <w:pStyle w:val="TextosemFormatao"/>
        <w:ind w:firstLine="3927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           Concessionária</w:t>
      </w:r>
    </w:p>
    <w:p w14:paraId="116DFCF0" w14:textId="0A82BFBF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502B5F0" w14:textId="640A90D3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462EA4A" w14:textId="61C2C11E" w:rsid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FC01AFB" w14:textId="00112986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14:paraId="438D331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ECEFA4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EB21F9A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2731330" w14:textId="29804008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b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 xml:space="preserve">T E S T E M U N H A </w:t>
      </w:r>
      <w:proofErr w:type="gramStart"/>
      <w:r>
        <w:rPr>
          <w:rFonts w:ascii="Times New Roman" w:eastAsia="MS Mincho" w:hAnsi="Times New Roman" w:cs="Times New Roman"/>
          <w:b/>
          <w:bCs w:val="0"/>
          <w:sz w:val="24"/>
          <w:szCs w:val="24"/>
        </w:rPr>
        <w:t>S</w:t>
      </w:r>
      <w:r w:rsidRPr="001D2C50">
        <w:rPr>
          <w:rFonts w:ascii="Times New Roman" w:eastAsia="MS Mincho" w:hAnsi="Times New Roman" w:cs="Times New Roman"/>
          <w:b/>
          <w:bCs w:val="0"/>
          <w:sz w:val="24"/>
          <w:szCs w:val="24"/>
        </w:rPr>
        <w:t>:-</w:t>
      </w:r>
      <w:proofErr w:type="gramEnd"/>
    </w:p>
    <w:p w14:paraId="73B3F3C6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9BDCE1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757795" w14:textId="77777777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23552D2" w14:textId="19BCEE5D" w:rsidR="001D2C50" w:rsidRPr="001D2C50" w:rsidRDefault="001D2C50" w:rsidP="001D2C50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D2C50">
        <w:rPr>
          <w:rFonts w:ascii="Times New Roman" w:eastAsia="MS Mincho" w:hAnsi="Times New Roman" w:cs="Times New Roman"/>
          <w:sz w:val="24"/>
          <w:szCs w:val="24"/>
        </w:rPr>
        <w:t xml:space="preserve">1) __________________________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2) __________________________</w:t>
      </w:r>
    </w:p>
    <w:p w14:paraId="10F3FD29" w14:textId="4D09AC88" w:rsidR="00207677" w:rsidRPr="00193A1F" w:rsidRDefault="00207677" w:rsidP="001D2C50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EDF02" w14:textId="77777777" w:rsidR="000442B1" w:rsidRDefault="000442B1">
      <w:r>
        <w:separator/>
      </w:r>
    </w:p>
  </w:endnote>
  <w:endnote w:type="continuationSeparator" w:id="0">
    <w:p w14:paraId="0DADB391" w14:textId="77777777" w:rsidR="000442B1" w:rsidRDefault="0004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6291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104E9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47C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2724E" w14:textId="77777777" w:rsidR="000442B1" w:rsidRDefault="000442B1">
      <w:r>
        <w:separator/>
      </w:r>
    </w:p>
  </w:footnote>
  <w:footnote w:type="continuationSeparator" w:id="0">
    <w:p w14:paraId="2077E430" w14:textId="77777777" w:rsidR="000442B1" w:rsidRDefault="0004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EDDD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9D7C9" w14:textId="77777777" w:rsidR="004F0784" w:rsidRDefault="003C65D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FD8709B" wp14:editId="3D64C12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652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7FFE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A4212FE" w14:textId="77777777" w:rsidR="004F0784" w:rsidRDefault="003C65D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3DF89B1" w14:textId="77777777" w:rsidR="004F0784" w:rsidRDefault="003C65D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1B228F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30A4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42B1"/>
    <w:rsid w:val="001915A3"/>
    <w:rsid w:val="00193A1F"/>
    <w:rsid w:val="001D2C50"/>
    <w:rsid w:val="00207677"/>
    <w:rsid w:val="00214442"/>
    <w:rsid w:val="00217F62"/>
    <w:rsid w:val="003C65DA"/>
    <w:rsid w:val="00490603"/>
    <w:rsid w:val="004F0784"/>
    <w:rsid w:val="004F1341"/>
    <w:rsid w:val="00520F7E"/>
    <w:rsid w:val="005755DE"/>
    <w:rsid w:val="00594412"/>
    <w:rsid w:val="00676C11"/>
    <w:rsid w:val="00697F7F"/>
    <w:rsid w:val="00A5188F"/>
    <w:rsid w:val="00A5794C"/>
    <w:rsid w:val="00A906D8"/>
    <w:rsid w:val="00AB5A74"/>
    <w:rsid w:val="00B6182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111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nhideWhenUsed/>
    <w:rsid w:val="001D2C50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D2C50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1D2C5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1566</Words>
  <Characters>8458</Characters>
  <Application>Microsoft Office Word</Application>
  <DocSecurity>0</DocSecurity>
  <Lines>70</Lines>
  <Paragraphs>20</Paragraphs>
  <ScaleCrop>false</ScaleCrop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2022-03-03T12:48:00Z</dcterms:modified>
</cp:coreProperties>
</file>