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</w:t>
      </w:r>
      <w:r w:rsidR="009403B2">
        <w:rPr>
          <w:rFonts w:ascii="Bookman Old Style" w:hAnsi="Bookman Old Style"/>
          <w:b/>
          <w:sz w:val="24"/>
          <w:szCs w:val="24"/>
        </w:rPr>
        <w:t>INSTALAÇÃO E MANUTENÇÃO DE ILUMINAÇÃO NA QUADRA DA EMEB PROFESSORA ANA ISABEL DA COSTA FERREIRA</w:t>
      </w:r>
      <w:r w:rsidR="00A5274A">
        <w:rPr>
          <w:rFonts w:ascii="Bookman Old Style" w:hAnsi="Bookman Old Style"/>
          <w:b/>
          <w:sz w:val="24"/>
          <w:szCs w:val="24"/>
        </w:rPr>
        <w:t xml:space="preserve">. </w:t>
      </w:r>
      <w:r w:rsidR="0034717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</w:p>
    <w:bookmarkEnd w:id="0"/>
    <w:p w:rsidR="00D9213D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9403B2">
        <w:rPr>
          <w:rFonts w:ascii="Bookman Old Style" w:hAnsi="Bookman Old Style"/>
          <w:sz w:val="28"/>
          <w:szCs w:val="28"/>
        </w:rPr>
        <w:t xml:space="preserve">manutenção na iluminação já existente ao redor da quadra poliesportiva da EMEB Professora Ana Isabel da Costa Ferreira. </w:t>
      </w: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Juntamente com a manutenção solicito a implantação de novos pontos de iluminação, garantindo maior luminosa para quem faz uso da área esportiva. </w:t>
      </w: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P="009403B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Tal solicitação deve-se ao fato de moradores e frequentadores entraram em contato com este vereador requerendo melhorias no espaço. </w:t>
      </w: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403B2">
        <w:rPr>
          <w:rFonts w:ascii="Bookman Old Style" w:hAnsi="Bookman Old Style"/>
          <w:b/>
          <w:sz w:val="24"/>
          <w:szCs w:val="24"/>
        </w:rPr>
        <w:t>07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403B2">
        <w:rPr>
          <w:rFonts w:ascii="Bookman Old Style" w:hAnsi="Bookman Old Style"/>
          <w:b/>
          <w:sz w:val="24"/>
          <w:szCs w:val="24"/>
        </w:rPr>
        <w:t>març</w:t>
      </w:r>
      <w:r w:rsidR="0034717C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503AD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234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35FB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03B2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56BE1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9C0D-DEFF-41F4-BCAE-8F2645B7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2022-02-17T15:27:00Z</cp:lastPrinted>
  <dcterms:created xsi:type="dcterms:W3CDTF">2022-02-22T13:47:00Z</dcterms:created>
  <dcterms:modified xsi:type="dcterms:W3CDTF">2022-02-22T13:47:00Z</dcterms:modified>
</cp:coreProperties>
</file>