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BB201" w14:textId="77777777" w:rsidR="004F0784" w:rsidRPr="004F0784" w:rsidRDefault="00C106DE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</w:p>
    <w:p w14:paraId="5848748E" w14:textId="66E4A0CC" w:rsidR="0079204F" w:rsidRPr="00B11810" w:rsidRDefault="00C106DE" w:rsidP="0079204F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810">
        <w:rPr>
          <w:rFonts w:ascii="Times New Roman" w:hAnsi="Times New Roman" w:cs="Times New Roman"/>
          <w:b/>
          <w:sz w:val="24"/>
          <w:szCs w:val="24"/>
          <w:u w:val="single"/>
        </w:rPr>
        <w:t>PROJETO DE LEI Nº 28 DE 2022</w:t>
      </w:r>
    </w:p>
    <w:p w14:paraId="6BF9A678" w14:textId="024A0834" w:rsidR="00B11810" w:rsidRPr="00E7760E" w:rsidRDefault="00E7760E" w:rsidP="00E7760E">
      <w:pPr>
        <w:ind w:left="3544" w:firstLine="5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11810" w:rsidRPr="00E7760E">
        <w:rPr>
          <w:rFonts w:ascii="Times New Roman" w:hAnsi="Times New Roman" w:cs="Times New Roman"/>
          <w:b/>
          <w:sz w:val="24"/>
          <w:szCs w:val="24"/>
          <w:u w:val="single"/>
        </w:rPr>
        <w:t xml:space="preserve">AUTÓGRAFO </w:t>
      </w:r>
      <w:r w:rsidRPr="00E7760E">
        <w:rPr>
          <w:rFonts w:ascii="Times New Roman" w:hAnsi="Times New Roman" w:cs="Times New Roman"/>
          <w:b/>
          <w:sz w:val="24"/>
          <w:szCs w:val="24"/>
          <w:u w:val="single"/>
        </w:rPr>
        <w:t xml:space="preserve">Nº </w:t>
      </w:r>
      <w:r w:rsidR="00B11810" w:rsidRPr="00E7760E">
        <w:rPr>
          <w:rFonts w:ascii="Times New Roman" w:hAnsi="Times New Roman" w:cs="Times New Roman"/>
          <w:b/>
          <w:sz w:val="24"/>
          <w:szCs w:val="24"/>
          <w:u w:val="single"/>
        </w:rPr>
        <w:t>14 DE 2022</w:t>
      </w:r>
    </w:p>
    <w:p w14:paraId="6EAC5227" w14:textId="77777777" w:rsidR="0079204F" w:rsidRPr="0079204F" w:rsidRDefault="0079204F" w:rsidP="0079204F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63D88645" w14:textId="77777777" w:rsidR="0079204F" w:rsidRPr="0079204F" w:rsidRDefault="00C106DE" w:rsidP="0079204F">
      <w:pPr>
        <w:pStyle w:val="Recuodecorpodetexto21"/>
        <w:ind w:left="3600" w:firstLine="0"/>
        <w:rPr>
          <w:b/>
          <w:szCs w:val="24"/>
        </w:rPr>
      </w:pPr>
      <w:r w:rsidRPr="0079204F">
        <w:rPr>
          <w:b/>
          <w:szCs w:val="24"/>
        </w:rPr>
        <w:t>DISPÕE SOBRE ABERTURA DE CRÉDITO ADICIONAL ESPECIAL, POR TRANSPOSIÇÃO DE DOTAÇÃO ORÇAMENTÁRIA, NO VALOR DE R$ 70.000,00.</w:t>
      </w:r>
    </w:p>
    <w:p w14:paraId="04A3F8AF" w14:textId="77777777" w:rsidR="0079204F" w:rsidRPr="0079204F" w:rsidRDefault="0079204F" w:rsidP="0079204F">
      <w:pPr>
        <w:pStyle w:val="Recuodecorpodetexto21"/>
        <w:ind w:left="2124" w:right="-851" w:firstLine="0"/>
        <w:jc w:val="left"/>
        <w:rPr>
          <w:szCs w:val="24"/>
        </w:rPr>
      </w:pPr>
    </w:p>
    <w:p w14:paraId="21880F78" w14:textId="76CDC857" w:rsidR="0079204F" w:rsidRDefault="00C106DE" w:rsidP="0079204F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color w:val="auto"/>
        </w:rPr>
      </w:pPr>
      <w:r w:rsidRPr="0079204F">
        <w:rPr>
          <w:rFonts w:ascii="Times New Roman" w:hAnsi="Times New Roman" w:cs="Times New Roman"/>
          <w:color w:val="auto"/>
        </w:rPr>
        <w:t>A</w:t>
      </w:r>
      <w:r w:rsidRPr="0079204F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79204F">
        <w:rPr>
          <w:rFonts w:ascii="Times New Roman" w:hAnsi="Times New Roman" w:cs="Times New Roman"/>
          <w:color w:val="auto"/>
        </w:rPr>
        <w:t>aprov</w:t>
      </w:r>
      <w:r w:rsidR="00B11810">
        <w:rPr>
          <w:rFonts w:ascii="Times New Roman" w:hAnsi="Times New Roman" w:cs="Times New Roman"/>
          <w:color w:val="auto"/>
        </w:rPr>
        <w:t>a:</w:t>
      </w:r>
      <w:r w:rsidRPr="0079204F">
        <w:rPr>
          <w:rFonts w:ascii="Times New Roman" w:hAnsi="Times New Roman" w:cs="Times New Roman"/>
          <w:color w:val="auto"/>
        </w:rPr>
        <w:t xml:space="preserve"> </w:t>
      </w:r>
    </w:p>
    <w:p w14:paraId="4F8BB2DB" w14:textId="77777777" w:rsidR="00B11810" w:rsidRPr="0079204F" w:rsidRDefault="00B11810" w:rsidP="0079204F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</w:p>
    <w:p w14:paraId="7BC6236A" w14:textId="77777777" w:rsidR="0079204F" w:rsidRDefault="00C106DE" w:rsidP="0079204F">
      <w:pPr>
        <w:pStyle w:val="Textoembloco1"/>
        <w:ind w:left="0" w:right="0" w:firstLine="3600"/>
        <w:rPr>
          <w:sz w:val="24"/>
          <w:szCs w:val="24"/>
        </w:rPr>
      </w:pPr>
      <w:r w:rsidRPr="0079204F">
        <w:rPr>
          <w:sz w:val="24"/>
          <w:szCs w:val="24"/>
        </w:rPr>
        <w:t>Art. 1º Fica o Poder Executivo autorizado a abrir, na Secretaria de Finanças, crédito adicional especial, por transposição de dotação orçamentária, no valor de R$ 70.000,00</w:t>
      </w:r>
      <w:r w:rsidRPr="0079204F">
        <w:rPr>
          <w:rFonts w:eastAsia="MS Mincho"/>
          <w:bCs/>
          <w:sz w:val="24"/>
          <w:szCs w:val="24"/>
        </w:rPr>
        <w:t xml:space="preserve"> (setenta mil reais)</w:t>
      </w:r>
      <w:r w:rsidRPr="0079204F">
        <w:rPr>
          <w:sz w:val="24"/>
          <w:szCs w:val="24"/>
        </w:rPr>
        <w:t>, nas seguintes classificações funcionais programáticas:</w:t>
      </w:r>
    </w:p>
    <w:p w14:paraId="7B499BE1" w14:textId="77777777" w:rsidR="0079204F" w:rsidRDefault="0079204F" w:rsidP="0079204F">
      <w:pPr>
        <w:pStyle w:val="Textoembloco1"/>
        <w:ind w:left="0" w:right="0" w:firstLine="3600"/>
        <w:rPr>
          <w:sz w:val="24"/>
          <w:szCs w:val="24"/>
        </w:rPr>
      </w:pPr>
    </w:p>
    <w:p w14:paraId="51EE090A" w14:textId="77777777" w:rsidR="0079204F" w:rsidRPr="0079204F" w:rsidRDefault="00C106DE" w:rsidP="0079204F">
      <w:pPr>
        <w:pStyle w:val="Textoembloco1"/>
        <w:ind w:left="0" w:right="-801"/>
        <w:jc w:val="left"/>
        <w:rPr>
          <w:b/>
          <w:bCs/>
          <w:szCs w:val="22"/>
        </w:rPr>
      </w:pPr>
      <w:r w:rsidRPr="0079204F">
        <w:rPr>
          <w:b/>
          <w:bCs/>
          <w:szCs w:val="22"/>
        </w:rPr>
        <w:t>DE:</w:t>
      </w: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4917"/>
        <w:gridCol w:w="1323"/>
      </w:tblGrid>
      <w:tr w:rsidR="00A12937" w14:paraId="73F6CEFC" w14:textId="77777777" w:rsidTr="0079204F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99AD" w14:textId="77777777" w:rsidR="0079204F" w:rsidRDefault="00C106DE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01.34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61E8" w14:textId="77777777" w:rsidR="0079204F" w:rsidRDefault="00C106DE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SECRETARIA DE ADMINISTRAÇÃO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D5E0" w14:textId="77777777" w:rsidR="0079204F" w:rsidRDefault="0079204F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A12937" w14:paraId="46E0B34B" w14:textId="77777777" w:rsidTr="0079204F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86DE" w14:textId="77777777" w:rsidR="0079204F" w:rsidRDefault="00C106DE">
            <w:pPr>
              <w:pStyle w:val="Textoembloco1"/>
              <w:ind w:left="0" w:right="-801"/>
              <w:jc w:val="left"/>
              <w:rPr>
                <w:szCs w:val="22"/>
              </w:rPr>
            </w:pPr>
            <w:r>
              <w:rPr>
                <w:szCs w:val="22"/>
              </w:rPr>
              <w:t>01.34.11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CD15" w14:textId="77777777" w:rsidR="0079204F" w:rsidRDefault="00C106DE">
            <w:pPr>
              <w:pStyle w:val="Textoembloco1"/>
              <w:ind w:left="0" w:right="-801"/>
              <w:jc w:val="left"/>
              <w:rPr>
                <w:szCs w:val="22"/>
              </w:rPr>
            </w:pPr>
            <w:r>
              <w:rPr>
                <w:szCs w:val="22"/>
              </w:rPr>
              <w:t>Gestão da Administração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A80C" w14:textId="77777777" w:rsidR="0079204F" w:rsidRDefault="0079204F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A12937" w14:paraId="4E72406D" w14:textId="77777777" w:rsidTr="0079204F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2368" w14:textId="77777777" w:rsidR="0079204F" w:rsidRDefault="00C106DE">
            <w:pPr>
              <w:pStyle w:val="Textoembloco1"/>
              <w:ind w:left="0" w:right="-801"/>
              <w:jc w:val="left"/>
              <w:rPr>
                <w:szCs w:val="22"/>
              </w:rPr>
            </w:pPr>
            <w:r>
              <w:rPr>
                <w:szCs w:val="22"/>
              </w:rPr>
              <w:t>01.34.11.04.122.1000.2002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1A7C" w14:textId="77777777" w:rsidR="0079204F" w:rsidRDefault="00C106DE">
            <w:pPr>
              <w:pStyle w:val="Textoembloco1"/>
              <w:ind w:left="0" w:right="-801"/>
              <w:jc w:val="left"/>
              <w:rPr>
                <w:szCs w:val="22"/>
              </w:rPr>
            </w:pPr>
            <w:r>
              <w:rPr>
                <w:szCs w:val="22"/>
              </w:rPr>
              <w:t>Manutenção da Unidade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863" w14:textId="77777777" w:rsidR="0079204F" w:rsidRDefault="0079204F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A12937" w14:paraId="49BB64C0" w14:textId="77777777" w:rsidTr="0079204F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73DC" w14:textId="77777777" w:rsidR="0079204F" w:rsidRDefault="00C106DE">
            <w:pPr>
              <w:pStyle w:val="Textoembloco1"/>
              <w:ind w:left="0" w:right="-801"/>
              <w:jc w:val="left"/>
              <w:rPr>
                <w:szCs w:val="22"/>
              </w:rPr>
            </w:pPr>
            <w:r>
              <w:rPr>
                <w:szCs w:val="22"/>
              </w:rPr>
              <w:t>3.3.90.39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85BA" w14:textId="77777777" w:rsidR="0079204F" w:rsidRDefault="00C106DE">
            <w:pPr>
              <w:pStyle w:val="Textoembloco1"/>
              <w:ind w:left="0" w:right="-801"/>
              <w:jc w:val="left"/>
              <w:rPr>
                <w:szCs w:val="22"/>
              </w:rPr>
            </w:pPr>
            <w:r>
              <w:rPr>
                <w:szCs w:val="22"/>
              </w:rPr>
              <w:t>Outros Serviços de Terceiros – Pessoa Jurídica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235D" w14:textId="77777777" w:rsidR="0079204F" w:rsidRDefault="00C106DE">
            <w:pPr>
              <w:pStyle w:val="Textoembloco1"/>
              <w:ind w:left="0" w:right="-801"/>
              <w:rPr>
                <w:szCs w:val="22"/>
              </w:rPr>
            </w:pPr>
            <w:r>
              <w:rPr>
                <w:szCs w:val="22"/>
              </w:rPr>
              <w:t xml:space="preserve">    70.000,00</w:t>
            </w:r>
          </w:p>
        </w:tc>
      </w:tr>
      <w:tr w:rsidR="00A12937" w14:paraId="056FBC10" w14:textId="77777777" w:rsidTr="0079204F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FBE8" w14:textId="77777777" w:rsidR="0079204F" w:rsidRDefault="00C106DE">
            <w:pPr>
              <w:snapToGrid w:val="0"/>
            </w:pPr>
            <w:r>
              <w:t>01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CB2D" w14:textId="77777777" w:rsidR="0079204F" w:rsidRDefault="00C106DE">
            <w:pPr>
              <w:snapToGrid w:val="0"/>
              <w:jc w:val="both"/>
            </w:pPr>
            <w:r>
              <w:t>Fonte de Recurso – Tesouro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334B" w14:textId="77777777" w:rsidR="0079204F" w:rsidRDefault="0079204F">
            <w:pPr>
              <w:pStyle w:val="Textoembloco1"/>
              <w:ind w:left="0" w:right="-801"/>
              <w:rPr>
                <w:szCs w:val="22"/>
              </w:rPr>
            </w:pPr>
          </w:p>
        </w:tc>
      </w:tr>
      <w:tr w:rsidR="00A12937" w14:paraId="31544BB0" w14:textId="77777777" w:rsidTr="0079204F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5B8D" w14:textId="77777777" w:rsidR="0079204F" w:rsidRDefault="0079204F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EA5E" w14:textId="77777777" w:rsidR="0079204F" w:rsidRDefault="00C106DE">
            <w:pPr>
              <w:pStyle w:val="Textoembloco1"/>
              <w:ind w:left="0" w:right="-801"/>
              <w:jc w:val="left"/>
              <w:rPr>
                <w:szCs w:val="22"/>
              </w:rPr>
            </w:pPr>
            <w:r>
              <w:rPr>
                <w:b/>
                <w:szCs w:val="22"/>
              </w:rPr>
              <w:t xml:space="preserve">                                              </w:t>
            </w:r>
            <w:r w:rsidR="003D5D18">
              <w:rPr>
                <w:b/>
                <w:szCs w:val="22"/>
              </w:rPr>
              <w:t xml:space="preserve">                         </w:t>
            </w:r>
            <w:r>
              <w:rPr>
                <w:b/>
                <w:szCs w:val="22"/>
              </w:rPr>
              <w:t>TOTAL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F030" w14:textId="77777777" w:rsidR="0079204F" w:rsidRDefault="00C106DE">
            <w:pPr>
              <w:pStyle w:val="Textoembloco1"/>
              <w:ind w:left="0" w:right="-801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70.000,00</w:t>
            </w:r>
          </w:p>
        </w:tc>
      </w:tr>
    </w:tbl>
    <w:p w14:paraId="09E86825" w14:textId="77777777" w:rsidR="0079204F" w:rsidRPr="0079204F" w:rsidRDefault="00C106DE" w:rsidP="0079204F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  <w:r w:rsidRPr="0079204F">
        <w:rPr>
          <w:rFonts w:ascii="Times New Roman" w:hAnsi="Times New Roman" w:cs="Times New Roman"/>
          <w:sz w:val="24"/>
          <w:szCs w:val="24"/>
        </w:rPr>
        <w:tab/>
      </w:r>
      <w:r w:rsidRPr="0079204F">
        <w:rPr>
          <w:rFonts w:ascii="Times New Roman" w:hAnsi="Times New Roman" w:cs="Times New Roman"/>
          <w:sz w:val="24"/>
          <w:szCs w:val="24"/>
        </w:rPr>
        <w:tab/>
      </w:r>
      <w:r w:rsidRPr="0079204F">
        <w:rPr>
          <w:rFonts w:ascii="Times New Roman" w:hAnsi="Times New Roman" w:cs="Times New Roman"/>
          <w:sz w:val="24"/>
          <w:szCs w:val="24"/>
        </w:rPr>
        <w:tab/>
      </w:r>
    </w:p>
    <w:p w14:paraId="33F018AD" w14:textId="77777777" w:rsidR="0079204F" w:rsidRPr="0079204F" w:rsidRDefault="00C106DE" w:rsidP="0079204F">
      <w:pPr>
        <w:ind w:right="-801"/>
        <w:jc w:val="both"/>
        <w:rPr>
          <w:rFonts w:ascii="Times New Roman" w:hAnsi="Times New Roman" w:cs="Times New Roman"/>
          <w:b/>
          <w:bCs/>
        </w:rPr>
      </w:pPr>
      <w:r w:rsidRPr="0079204F">
        <w:rPr>
          <w:rFonts w:ascii="Times New Roman" w:hAnsi="Times New Roman" w:cs="Times New Roman"/>
          <w:b/>
          <w:bCs/>
        </w:rPr>
        <w:t>PARA:</w:t>
      </w: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4917"/>
        <w:gridCol w:w="1323"/>
      </w:tblGrid>
      <w:tr w:rsidR="00A12937" w14:paraId="17D9E402" w14:textId="77777777" w:rsidTr="0079204F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F7865" w14:textId="77777777" w:rsidR="0079204F" w:rsidRPr="0079204F" w:rsidRDefault="00C106D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79204F">
              <w:rPr>
                <w:rFonts w:ascii="Times New Roman" w:hAnsi="Times New Roman" w:cs="Times New Roman"/>
                <w:b/>
              </w:rPr>
              <w:t>01.34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EA8279" w14:textId="77777777" w:rsidR="0079204F" w:rsidRPr="0079204F" w:rsidRDefault="00C106DE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79204F">
              <w:rPr>
                <w:rFonts w:ascii="Times New Roman" w:hAnsi="Times New Roman" w:cs="Times New Roman"/>
                <w:b/>
              </w:rPr>
              <w:t>SECRETARIA DE ADMINISTRAÇÃO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363F" w14:textId="77777777" w:rsidR="0079204F" w:rsidRPr="0079204F" w:rsidRDefault="0079204F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A12937" w14:paraId="0889244E" w14:textId="77777777" w:rsidTr="0079204F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CE164" w14:textId="77777777" w:rsidR="0079204F" w:rsidRPr="0079204F" w:rsidRDefault="00C106DE">
            <w:pPr>
              <w:snapToGrid w:val="0"/>
              <w:rPr>
                <w:rFonts w:ascii="Times New Roman" w:hAnsi="Times New Roman" w:cs="Times New Roman"/>
              </w:rPr>
            </w:pPr>
            <w:r w:rsidRPr="0079204F">
              <w:rPr>
                <w:rFonts w:ascii="Times New Roman" w:hAnsi="Times New Roman" w:cs="Times New Roman"/>
              </w:rPr>
              <w:t>01.34.11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2F89CE" w14:textId="77777777" w:rsidR="0079204F" w:rsidRPr="0079204F" w:rsidRDefault="00C106D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79204F">
              <w:rPr>
                <w:rFonts w:ascii="Times New Roman" w:hAnsi="Times New Roman" w:cs="Times New Roman"/>
              </w:rPr>
              <w:t>Gestão da Administração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5A75" w14:textId="77777777" w:rsidR="0079204F" w:rsidRPr="0079204F" w:rsidRDefault="0079204F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A12937" w14:paraId="3A408423" w14:textId="77777777" w:rsidTr="0079204F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428A19" w14:textId="77777777" w:rsidR="0079204F" w:rsidRPr="0079204F" w:rsidRDefault="00C106DE">
            <w:pPr>
              <w:snapToGrid w:val="0"/>
              <w:rPr>
                <w:rFonts w:ascii="Times New Roman" w:hAnsi="Times New Roman" w:cs="Times New Roman"/>
              </w:rPr>
            </w:pPr>
            <w:r w:rsidRPr="0079204F">
              <w:rPr>
                <w:rFonts w:ascii="Times New Roman" w:hAnsi="Times New Roman" w:cs="Times New Roman"/>
              </w:rPr>
              <w:t>01.34.11.04.122.1000.2002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898AD" w14:textId="77777777" w:rsidR="0079204F" w:rsidRPr="0079204F" w:rsidRDefault="00C106D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79204F">
              <w:rPr>
                <w:rFonts w:ascii="Times New Roman" w:hAnsi="Times New Roman" w:cs="Times New Roman"/>
              </w:rPr>
              <w:t>Manutenção da Unidade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1C82" w14:textId="77777777" w:rsidR="0079204F" w:rsidRPr="0079204F" w:rsidRDefault="0079204F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A12937" w14:paraId="754E02C7" w14:textId="77777777" w:rsidTr="0079204F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1A158B" w14:textId="77777777" w:rsidR="0079204F" w:rsidRPr="0079204F" w:rsidRDefault="00C106DE">
            <w:pPr>
              <w:snapToGrid w:val="0"/>
              <w:rPr>
                <w:rFonts w:ascii="Times New Roman" w:hAnsi="Times New Roman" w:cs="Times New Roman"/>
              </w:rPr>
            </w:pPr>
            <w:r w:rsidRPr="0079204F">
              <w:rPr>
                <w:rFonts w:ascii="Times New Roman" w:hAnsi="Times New Roman" w:cs="Times New Roman"/>
              </w:rPr>
              <w:t>3.3.90.36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B965BC" w14:textId="77777777" w:rsidR="0079204F" w:rsidRPr="0079204F" w:rsidRDefault="00C106D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79204F">
              <w:rPr>
                <w:rFonts w:ascii="Times New Roman" w:hAnsi="Times New Roman" w:cs="Times New Roman"/>
              </w:rPr>
              <w:t>Outros Serviços de Terceiros – Pessoa Física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0E140" w14:textId="77777777" w:rsidR="0079204F" w:rsidRPr="0079204F" w:rsidRDefault="00C106DE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79204F">
              <w:rPr>
                <w:rFonts w:ascii="Times New Roman" w:hAnsi="Times New Roman" w:cs="Times New Roman"/>
              </w:rPr>
              <w:t>70.000,00</w:t>
            </w:r>
          </w:p>
        </w:tc>
      </w:tr>
      <w:tr w:rsidR="00A12937" w14:paraId="58ECED32" w14:textId="77777777" w:rsidTr="0079204F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D84C7" w14:textId="77777777" w:rsidR="0079204F" w:rsidRPr="0079204F" w:rsidRDefault="00C106DE">
            <w:pPr>
              <w:snapToGrid w:val="0"/>
              <w:rPr>
                <w:rFonts w:ascii="Times New Roman" w:hAnsi="Times New Roman" w:cs="Times New Roman"/>
              </w:rPr>
            </w:pPr>
            <w:r w:rsidRPr="0079204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6BA322" w14:textId="77777777" w:rsidR="0079204F" w:rsidRPr="0079204F" w:rsidRDefault="00C106D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79204F">
              <w:rPr>
                <w:rFonts w:ascii="Times New Roman" w:hAnsi="Times New Roman" w:cs="Times New Roman"/>
              </w:rPr>
              <w:t>Fonte de Recurso – Tesouro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04D9" w14:textId="77777777" w:rsidR="0079204F" w:rsidRPr="0079204F" w:rsidRDefault="0079204F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12937" w14:paraId="785951BE" w14:textId="77777777" w:rsidTr="0079204F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547461" w14:textId="77777777" w:rsidR="0079204F" w:rsidRPr="0079204F" w:rsidRDefault="0079204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015F38" w14:textId="77777777" w:rsidR="0079204F" w:rsidRPr="0079204F" w:rsidRDefault="00C106DE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79204F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EA0BD" w14:textId="77777777" w:rsidR="0079204F" w:rsidRPr="0079204F" w:rsidRDefault="00C106DE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79204F">
              <w:rPr>
                <w:rFonts w:ascii="Times New Roman" w:hAnsi="Times New Roman" w:cs="Times New Roman"/>
                <w:b/>
              </w:rPr>
              <w:t>70.000,00</w:t>
            </w:r>
          </w:p>
        </w:tc>
      </w:tr>
    </w:tbl>
    <w:p w14:paraId="15A1D31F" w14:textId="77777777" w:rsidR="0079204F" w:rsidRDefault="0079204F" w:rsidP="0079204F">
      <w:pPr>
        <w:pStyle w:val="Textoembloco1"/>
        <w:ind w:left="0" w:right="0"/>
        <w:jc w:val="left"/>
        <w:rPr>
          <w:sz w:val="24"/>
          <w:szCs w:val="24"/>
        </w:rPr>
      </w:pPr>
    </w:p>
    <w:p w14:paraId="7C2D11B8" w14:textId="77777777" w:rsidR="0079204F" w:rsidRPr="0079204F" w:rsidRDefault="0079204F" w:rsidP="0079204F">
      <w:pPr>
        <w:pStyle w:val="Textoembloco1"/>
        <w:ind w:left="0" w:right="0"/>
        <w:jc w:val="left"/>
        <w:rPr>
          <w:sz w:val="24"/>
          <w:szCs w:val="24"/>
        </w:rPr>
      </w:pPr>
    </w:p>
    <w:p w14:paraId="680DA84B" w14:textId="77777777" w:rsidR="0079204F" w:rsidRPr="0079204F" w:rsidRDefault="00C106DE" w:rsidP="0079204F">
      <w:pPr>
        <w:pStyle w:val="Textoembloco1"/>
        <w:ind w:left="0" w:right="0" w:firstLine="3600"/>
        <w:rPr>
          <w:sz w:val="24"/>
          <w:szCs w:val="24"/>
        </w:rPr>
      </w:pPr>
      <w:r w:rsidRPr="0079204F">
        <w:rPr>
          <w:sz w:val="24"/>
          <w:szCs w:val="24"/>
        </w:rPr>
        <w:t>Art. 2º Esta Lei entra em vigor na data de sua publicação.</w:t>
      </w:r>
    </w:p>
    <w:p w14:paraId="6EFE272D" w14:textId="77777777" w:rsidR="0079204F" w:rsidRPr="0079204F" w:rsidRDefault="0079204F" w:rsidP="0079204F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2CC9FDB8" w14:textId="3D596223" w:rsidR="0079204F" w:rsidRDefault="0079204F" w:rsidP="0079204F">
      <w:pPr>
        <w:rPr>
          <w:rFonts w:ascii="Times New Roman" w:hAnsi="Times New Roman" w:cs="Times New Roman"/>
          <w:sz w:val="24"/>
          <w:szCs w:val="24"/>
        </w:rPr>
      </w:pPr>
    </w:p>
    <w:p w14:paraId="2916A5BE" w14:textId="64E1395F" w:rsidR="00B11810" w:rsidRDefault="00B11810" w:rsidP="0079204F">
      <w:pPr>
        <w:rPr>
          <w:rFonts w:ascii="Times New Roman" w:hAnsi="Times New Roman" w:cs="Times New Roman"/>
          <w:sz w:val="24"/>
          <w:szCs w:val="24"/>
        </w:rPr>
      </w:pPr>
    </w:p>
    <w:p w14:paraId="5AF49DA4" w14:textId="7D14E8EC" w:rsidR="00B11810" w:rsidRPr="00B11810" w:rsidRDefault="00B11810" w:rsidP="00B1181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11810">
        <w:rPr>
          <w:rFonts w:ascii="Times New Roman" w:hAnsi="Times New Roman" w:cs="Times New Roman"/>
          <w:sz w:val="24"/>
          <w:szCs w:val="24"/>
        </w:rPr>
        <w:t>Mesa da Câmara Municipal de Mogi Mirim,</w:t>
      </w:r>
      <w:r>
        <w:rPr>
          <w:rFonts w:ascii="Times New Roman" w:hAnsi="Times New Roman" w:cs="Times New Roman"/>
          <w:sz w:val="24"/>
          <w:szCs w:val="24"/>
        </w:rPr>
        <w:t xml:space="preserve"> 08</w:t>
      </w:r>
      <w:r w:rsidRPr="00B1181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março </w:t>
      </w:r>
      <w:r w:rsidRPr="00B11810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11810">
        <w:rPr>
          <w:rFonts w:ascii="Times New Roman" w:hAnsi="Times New Roman" w:cs="Times New Roman"/>
          <w:sz w:val="24"/>
          <w:szCs w:val="24"/>
        </w:rPr>
        <w:t>.</w:t>
      </w:r>
    </w:p>
    <w:p w14:paraId="75508F97" w14:textId="77777777" w:rsidR="00B11810" w:rsidRPr="00B11810" w:rsidRDefault="00B11810" w:rsidP="00B1181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2EA18D17" w14:textId="2FA55A8D" w:rsidR="00B11810" w:rsidRDefault="00B11810" w:rsidP="00B1181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58F9A8D" w14:textId="77777777" w:rsidR="00170A6A" w:rsidRPr="00B11810" w:rsidRDefault="00170A6A" w:rsidP="00B1181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6AE814D" w14:textId="77777777" w:rsidR="00B11810" w:rsidRPr="00B11810" w:rsidRDefault="00B11810" w:rsidP="00B1181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FA3278F" w14:textId="77777777" w:rsidR="00B11810" w:rsidRPr="00B11810" w:rsidRDefault="00B11810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11810">
        <w:rPr>
          <w:rFonts w:ascii="Times New Roman" w:hAnsi="Times New Roman" w:cs="Times New Roman"/>
          <w:b/>
          <w:sz w:val="24"/>
          <w:szCs w:val="24"/>
        </w:rPr>
        <w:t>VEREADORA SONIA REGINA RODRIGUES</w:t>
      </w:r>
    </w:p>
    <w:p w14:paraId="613188D1" w14:textId="77777777" w:rsidR="00B11810" w:rsidRPr="00B11810" w:rsidRDefault="00B11810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11810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445A9B1C" w14:textId="77777777" w:rsidR="00B11810" w:rsidRPr="00B11810" w:rsidRDefault="00B11810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2FD4B33" w14:textId="77777777" w:rsidR="00B11810" w:rsidRPr="00B11810" w:rsidRDefault="00B11810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F681385" w14:textId="77777777" w:rsidR="00170A6A" w:rsidRDefault="00170A6A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C58A683" w14:textId="77777777" w:rsidR="00170A6A" w:rsidRDefault="00170A6A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2636006" w14:textId="77777777" w:rsidR="00170A6A" w:rsidRDefault="00170A6A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B6F2394" w14:textId="77777777" w:rsidR="00170A6A" w:rsidRDefault="00170A6A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D297BAD" w14:textId="1154C08A" w:rsidR="00170A6A" w:rsidRDefault="00170A6A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Continuação do Autógrafo </w:t>
      </w:r>
      <w:r w:rsidR="001E6F5B">
        <w:rPr>
          <w:rFonts w:ascii="Times New Roman" w:hAnsi="Times New Roman" w:cs="Times New Roman"/>
          <w:b/>
          <w:sz w:val="24"/>
          <w:szCs w:val="24"/>
        </w:rPr>
        <w:t xml:space="preserve">nº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14 de 2022.</w:t>
      </w:r>
    </w:p>
    <w:p w14:paraId="589E61A7" w14:textId="4F15340F" w:rsidR="00170A6A" w:rsidRDefault="00170A6A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B7B0EF8" w14:textId="77777777" w:rsidR="00170A6A" w:rsidRDefault="00170A6A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7D4009F" w14:textId="77777777" w:rsidR="00633D97" w:rsidRDefault="00633D97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76CC716" w14:textId="77777777" w:rsidR="00633D97" w:rsidRDefault="00633D97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BFC10B0" w14:textId="77777777" w:rsidR="00633D97" w:rsidRDefault="00633D97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A3ACF0D" w14:textId="2DC1FD5F" w:rsidR="00B11810" w:rsidRPr="00B11810" w:rsidRDefault="00B11810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11810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14:paraId="2D25F24D" w14:textId="77777777" w:rsidR="00B11810" w:rsidRPr="00B11810" w:rsidRDefault="00B11810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11810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14:paraId="23CD3FE1" w14:textId="77777777" w:rsidR="00B11810" w:rsidRPr="00B11810" w:rsidRDefault="00B11810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4184E4B" w14:textId="1C95DDA9" w:rsidR="00B11810" w:rsidRDefault="00B11810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C656B5F" w14:textId="77777777" w:rsidR="00633D97" w:rsidRDefault="00633D97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C9E582C" w14:textId="01A95419" w:rsidR="00170A6A" w:rsidRDefault="00170A6A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80BFAD4" w14:textId="77777777" w:rsidR="00170A6A" w:rsidRPr="00B11810" w:rsidRDefault="00170A6A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3804587" w14:textId="77777777" w:rsidR="00B11810" w:rsidRPr="00B11810" w:rsidRDefault="00B11810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11810"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14:paraId="6AF7FAF2" w14:textId="77777777" w:rsidR="00B11810" w:rsidRPr="00B11810" w:rsidRDefault="00B11810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11810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46630AE1" w14:textId="5EA27640" w:rsidR="00B11810" w:rsidRDefault="00B11810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99F5563" w14:textId="109B6C2B" w:rsidR="00170A6A" w:rsidRDefault="00170A6A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5915FC0" w14:textId="25131015" w:rsidR="00170A6A" w:rsidRDefault="00170A6A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A667E77" w14:textId="19D4E039" w:rsidR="00170A6A" w:rsidRDefault="00170A6A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6AAB3D7" w14:textId="77777777" w:rsidR="00633D97" w:rsidRPr="00B11810" w:rsidRDefault="00633D97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0A5220B" w14:textId="77777777" w:rsidR="00B11810" w:rsidRPr="00B11810" w:rsidRDefault="00B11810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A17E4B3" w14:textId="77777777" w:rsidR="00B11810" w:rsidRPr="00B11810" w:rsidRDefault="00B11810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11810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14:paraId="41AD85A9" w14:textId="77777777" w:rsidR="00B11810" w:rsidRPr="00B11810" w:rsidRDefault="00B11810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11810">
        <w:rPr>
          <w:rFonts w:ascii="Times New Roman" w:hAnsi="Times New Roman" w:cs="Times New Roman"/>
          <w:b/>
          <w:sz w:val="24"/>
          <w:szCs w:val="24"/>
        </w:rPr>
        <w:t>1º Secretário</w:t>
      </w:r>
    </w:p>
    <w:p w14:paraId="38ED8E0B" w14:textId="77777777" w:rsidR="00B11810" w:rsidRPr="00B11810" w:rsidRDefault="00B11810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C6F1A2F" w14:textId="790E80E8" w:rsidR="00B11810" w:rsidRDefault="00B11810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C7430C7" w14:textId="2B118416" w:rsidR="00170A6A" w:rsidRDefault="00170A6A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A05073F" w14:textId="77777777" w:rsidR="00147864" w:rsidRDefault="00147864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110D9E2" w14:textId="5E83AF68" w:rsidR="00170A6A" w:rsidRDefault="00170A6A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CED0FBB" w14:textId="77777777" w:rsidR="00170A6A" w:rsidRPr="00B11810" w:rsidRDefault="00170A6A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D4C3CEA" w14:textId="77777777" w:rsidR="00B11810" w:rsidRPr="00B11810" w:rsidRDefault="00B11810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11810"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10C9AD8F" w14:textId="77777777" w:rsidR="00B11810" w:rsidRPr="00B11810" w:rsidRDefault="00B11810" w:rsidP="00B1181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11810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2414048B" w14:textId="77777777" w:rsidR="00B11810" w:rsidRPr="00B11810" w:rsidRDefault="00B11810" w:rsidP="00B11810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F62D910" w14:textId="7E2E15B2" w:rsidR="00B11810" w:rsidRPr="00B11810" w:rsidRDefault="00B11810" w:rsidP="0079204F">
      <w:pPr>
        <w:rPr>
          <w:rFonts w:ascii="Times New Roman" w:hAnsi="Times New Roman" w:cs="Times New Roman"/>
          <w:sz w:val="24"/>
          <w:szCs w:val="24"/>
        </w:rPr>
      </w:pPr>
    </w:p>
    <w:p w14:paraId="49035A87" w14:textId="20B4D977" w:rsidR="00B11810" w:rsidRPr="00B11810" w:rsidRDefault="00B11810" w:rsidP="0079204F">
      <w:pPr>
        <w:rPr>
          <w:rFonts w:ascii="Times New Roman" w:hAnsi="Times New Roman" w:cs="Times New Roman"/>
          <w:sz w:val="24"/>
          <w:szCs w:val="24"/>
        </w:rPr>
      </w:pPr>
    </w:p>
    <w:p w14:paraId="55077DB3" w14:textId="1B6E2335" w:rsidR="00B11810" w:rsidRPr="00B11810" w:rsidRDefault="00B11810" w:rsidP="0079204F">
      <w:pPr>
        <w:rPr>
          <w:rFonts w:ascii="Times New Roman" w:hAnsi="Times New Roman" w:cs="Times New Roman"/>
          <w:sz w:val="24"/>
          <w:szCs w:val="24"/>
        </w:rPr>
      </w:pPr>
    </w:p>
    <w:p w14:paraId="6B49604C" w14:textId="79003EB7" w:rsidR="00B11810" w:rsidRPr="00B11810" w:rsidRDefault="00B11810" w:rsidP="0079204F">
      <w:pPr>
        <w:rPr>
          <w:rFonts w:ascii="Times New Roman" w:hAnsi="Times New Roman" w:cs="Times New Roman"/>
          <w:sz w:val="24"/>
          <w:szCs w:val="24"/>
        </w:rPr>
      </w:pPr>
    </w:p>
    <w:p w14:paraId="1972DD1B" w14:textId="66991A91" w:rsidR="00B11810" w:rsidRPr="00B11810" w:rsidRDefault="00B11810" w:rsidP="0079204F">
      <w:pPr>
        <w:rPr>
          <w:rFonts w:ascii="Times New Roman" w:hAnsi="Times New Roman" w:cs="Times New Roman"/>
          <w:sz w:val="24"/>
          <w:szCs w:val="24"/>
        </w:rPr>
      </w:pPr>
    </w:p>
    <w:p w14:paraId="1A9D0AA3" w14:textId="15ADE084" w:rsidR="00B11810" w:rsidRPr="00B11810" w:rsidRDefault="00B11810" w:rsidP="0079204F">
      <w:pPr>
        <w:rPr>
          <w:rFonts w:ascii="Times New Roman" w:hAnsi="Times New Roman" w:cs="Times New Roman"/>
          <w:sz w:val="24"/>
          <w:szCs w:val="24"/>
        </w:rPr>
      </w:pPr>
    </w:p>
    <w:p w14:paraId="4A8ADE80" w14:textId="4C86B754" w:rsidR="00B11810" w:rsidRPr="00B11810" w:rsidRDefault="00B11810" w:rsidP="0079204F">
      <w:pPr>
        <w:rPr>
          <w:rFonts w:ascii="Times New Roman" w:hAnsi="Times New Roman" w:cs="Times New Roman"/>
          <w:sz w:val="24"/>
          <w:szCs w:val="24"/>
        </w:rPr>
      </w:pPr>
    </w:p>
    <w:p w14:paraId="673401C2" w14:textId="77777777" w:rsidR="00B11810" w:rsidRPr="00B11810" w:rsidRDefault="00B11810" w:rsidP="0079204F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14:paraId="5C1753BC" w14:textId="77777777" w:rsidR="0079204F" w:rsidRPr="0079204F" w:rsidRDefault="0079204F" w:rsidP="0079204F">
      <w:pPr>
        <w:rPr>
          <w:rFonts w:ascii="Times New Roman" w:eastAsia="MS Mincho" w:hAnsi="Times New Roman" w:cs="Times New Roman"/>
        </w:rPr>
      </w:pPr>
    </w:p>
    <w:p w14:paraId="05F42F9D" w14:textId="77777777" w:rsidR="0079204F" w:rsidRPr="0079204F" w:rsidRDefault="00C106DE" w:rsidP="0079204F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79204F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28 de 2022</w:t>
      </w:r>
    </w:p>
    <w:p w14:paraId="03D3451F" w14:textId="77777777" w:rsidR="00207677" w:rsidRPr="0079204F" w:rsidRDefault="00C106DE" w:rsidP="0079204F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79204F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sectPr w:rsidR="00207677" w:rsidRPr="0079204F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6E40F" w14:textId="77777777" w:rsidR="00823837" w:rsidRDefault="00823837">
      <w:r>
        <w:separator/>
      </w:r>
    </w:p>
  </w:endnote>
  <w:endnote w:type="continuationSeparator" w:id="0">
    <w:p w14:paraId="5D54A877" w14:textId="77777777" w:rsidR="00823837" w:rsidRDefault="0082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119BF" w14:textId="77777777" w:rsidR="00823837" w:rsidRDefault="00823837">
      <w:r>
        <w:separator/>
      </w:r>
    </w:p>
  </w:footnote>
  <w:footnote w:type="continuationSeparator" w:id="0">
    <w:p w14:paraId="39C86367" w14:textId="77777777" w:rsidR="00823837" w:rsidRDefault="00823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3FCD2" w14:textId="77777777" w:rsidR="004F0784" w:rsidRDefault="00C106DE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688FF40A" wp14:editId="75921DEA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06409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70D90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F2FF7CD" w14:textId="3D93FD5F" w:rsidR="004F0784" w:rsidRDefault="00E7760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C106DE">
      <w:rPr>
        <w:rFonts w:ascii="Arial" w:hAnsi="Arial"/>
        <w:b/>
        <w:sz w:val="34"/>
      </w:rPr>
      <w:t>RA MUNICIPAL DE MOGI MIRIM</w:t>
    </w:r>
  </w:p>
  <w:p w14:paraId="3E422694" w14:textId="77777777" w:rsidR="004F0784" w:rsidRDefault="00C106DE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0ACEC19A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47864"/>
    <w:rsid w:val="00170A6A"/>
    <w:rsid w:val="001915A3"/>
    <w:rsid w:val="00193A1F"/>
    <w:rsid w:val="001E6F5B"/>
    <w:rsid w:val="00207677"/>
    <w:rsid w:val="00214442"/>
    <w:rsid w:val="00217F62"/>
    <w:rsid w:val="003D5D18"/>
    <w:rsid w:val="0049003A"/>
    <w:rsid w:val="004F0784"/>
    <w:rsid w:val="004F1341"/>
    <w:rsid w:val="00520F7E"/>
    <w:rsid w:val="005755DE"/>
    <w:rsid w:val="00594412"/>
    <w:rsid w:val="00633D97"/>
    <w:rsid w:val="00697F7F"/>
    <w:rsid w:val="0079204F"/>
    <w:rsid w:val="00823837"/>
    <w:rsid w:val="008915E8"/>
    <w:rsid w:val="00A12937"/>
    <w:rsid w:val="00A517A6"/>
    <w:rsid w:val="00A5188F"/>
    <w:rsid w:val="00A5794C"/>
    <w:rsid w:val="00A906D8"/>
    <w:rsid w:val="00AB5A74"/>
    <w:rsid w:val="00B11810"/>
    <w:rsid w:val="00C106DE"/>
    <w:rsid w:val="00C32D95"/>
    <w:rsid w:val="00E7760E"/>
    <w:rsid w:val="00ED1E8B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0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79204F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9204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79204F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79204F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79204F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17</cp:revision>
  <cp:lastPrinted>2022-03-09T13:53:00Z</cp:lastPrinted>
  <dcterms:created xsi:type="dcterms:W3CDTF">2018-10-15T14:27:00Z</dcterms:created>
  <dcterms:modified xsi:type="dcterms:W3CDTF">2022-03-09T13:53:00Z</dcterms:modified>
</cp:coreProperties>
</file>