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 xml:space="preserve">Secretaria COMPETENTE a manutenção E A </w:t>
      </w:r>
      <w:r w:rsidRPr="007415B6" w:rsidR="004644A7">
        <w:rPr>
          <w:rFonts w:ascii="Arial" w:hAnsi="Arial" w:cs="Arial"/>
          <w:caps/>
          <w:sz w:val="24"/>
          <w:szCs w:val="24"/>
        </w:rPr>
        <w:t xml:space="preserve"> colocação de cascalho na rua </w:t>
      </w:r>
      <w:r>
        <w:rPr>
          <w:rFonts w:ascii="Arial" w:hAnsi="Arial" w:cs="Arial"/>
          <w:caps/>
          <w:sz w:val="24"/>
          <w:szCs w:val="24"/>
        </w:rPr>
        <w:t xml:space="preserve"> GAMA</w:t>
      </w:r>
      <w:r w:rsidRPr="007415B6">
        <w:rPr>
          <w:rFonts w:ascii="Arial" w:hAnsi="Arial" w:cs="Arial"/>
          <w:caps/>
          <w:sz w:val="24"/>
          <w:szCs w:val="24"/>
        </w:rPr>
        <w:t>,LOCALIZADA NO PARAISO DA CAHOEIRA</w:t>
      </w:r>
      <w:bookmarkEnd w:id="0"/>
      <w:r w:rsidRPr="007415B6">
        <w:rPr>
          <w:rFonts w:ascii="Arial" w:hAnsi="Arial" w:cs="Arial"/>
          <w:caps/>
          <w:sz w:val="24"/>
          <w:szCs w:val="24"/>
        </w:rPr>
        <w:t>.</w:t>
      </w: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Pr="007415B6" w:rsidR="007415B6">
        <w:rPr>
          <w:rFonts w:ascii="Arial" w:hAnsi="Arial" w:cs="Arial"/>
          <w:b/>
          <w:sz w:val="24"/>
          <w:szCs w:val="24"/>
        </w:rPr>
        <w:t xml:space="preserve">       </w:t>
      </w:r>
      <w:r w:rsidRPr="007415B6" w:rsidR="004C18C5">
        <w:rPr>
          <w:rFonts w:ascii="Arial" w:hAnsi="Arial" w:cs="Arial"/>
          <w:b/>
          <w:sz w:val="24"/>
          <w:szCs w:val="24"/>
        </w:rPr>
        <w:t xml:space="preserve">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3E0030" w:rsidRPr="007415B6" w:rsidP="007415B6">
      <w:pPr>
        <w:tabs>
          <w:tab w:val="left" w:pos="8505"/>
        </w:tabs>
        <w:ind w:right="60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7415B6">
        <w:rPr>
          <w:rFonts w:ascii="Arial" w:hAnsi="Arial" w:cs="Arial"/>
          <w:sz w:val="24"/>
          <w:szCs w:val="24"/>
        </w:rPr>
        <w:t>Tendo em vista o estado lastimável em que se encontra a Rua Gama, localizada no Paraiso da Cachoeira, nesta cidade.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 xml:space="preserve">na forma regimental, após </w:t>
      </w:r>
      <w:r w:rsidRPr="007415B6" w:rsidR="002C06A4">
        <w:rPr>
          <w:rFonts w:ascii="Arial" w:hAnsi="Arial" w:cs="Arial"/>
          <w:sz w:val="24"/>
          <w:szCs w:val="24"/>
        </w:rPr>
        <w:t xml:space="preserve"> de </w:t>
      </w:r>
      <w:r w:rsidRPr="007415B6" w:rsidR="002C06A4">
        <w:rPr>
          <w:rFonts w:ascii="Arial" w:hAnsi="Arial" w:cs="Arial"/>
          <w:bCs/>
          <w:sz w:val="24"/>
          <w:szCs w:val="24"/>
        </w:rPr>
        <w:t>ouvido o Douto Plenário, que seja oficiado ao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>
        <w:rPr>
          <w:rFonts w:ascii="Arial" w:hAnsi="Arial" w:cs="Arial"/>
          <w:bCs/>
          <w:sz w:val="24"/>
          <w:szCs w:val="24"/>
        </w:rPr>
        <w:t>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>para que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bCs/>
          <w:sz w:val="24"/>
          <w:szCs w:val="24"/>
        </w:rPr>
        <w:t>junto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>nte, que promovam</w:t>
      </w:r>
      <w:r w:rsidRPr="007415B6" w:rsidR="001D0FBE">
        <w:rPr>
          <w:rFonts w:ascii="Arial" w:hAnsi="Arial" w:cs="Arial"/>
          <w:sz w:val="24"/>
          <w:szCs w:val="24"/>
        </w:rPr>
        <w:t xml:space="preserve"> 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a </w:t>
      </w:r>
      <w:r w:rsidRPr="007415B6">
        <w:rPr>
          <w:rFonts w:ascii="Arial" w:hAnsi="Arial" w:cs="Arial"/>
          <w:sz w:val="24"/>
          <w:szCs w:val="24"/>
        </w:rPr>
        <w:t>manutenção com colocação de cascalho na Rua Gama, localizada no Paraiso da Cachoeira.</w:t>
      </w:r>
      <w:r w:rsidRPr="007415B6">
        <w:rPr>
          <w:rFonts w:ascii="Arial" w:hAnsi="Arial" w:cs="Arial"/>
          <w:bCs/>
          <w:sz w:val="24"/>
          <w:szCs w:val="24"/>
        </w:rPr>
        <w:t xml:space="preserve"> 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Pr="007415B6">
        <w:rPr>
          <w:rFonts w:ascii="Arial" w:hAnsi="Arial" w:cs="Arial"/>
          <w:bCs/>
          <w:sz w:val="22"/>
          <w:szCs w:val="22"/>
        </w:rPr>
        <w:t>ÓTOLLI”, em 09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7415B6">
      <w:headerReference w:type="even" r:id="rId5"/>
      <w:headerReference w:type="default" r:id="rId6"/>
      <w:footerReference w:type="default" r:id="rId7"/>
      <w:pgSz w:w="11907" w:h="16840" w:code="9"/>
      <w:pgMar w:top="1985" w:right="141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559261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631C3"/>
    <w:rsid w:val="004644A7"/>
    <w:rsid w:val="004659AD"/>
    <w:rsid w:val="00467B35"/>
    <w:rsid w:val="004702AE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15B6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625AD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0D5F0-0833-4E33-9EDF-64B609132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2019-06-28T17:54:00Z</cp:lastPrinted>
  <dcterms:created xsi:type="dcterms:W3CDTF">2022-03-09T18:19:00Z</dcterms:created>
  <dcterms:modified xsi:type="dcterms:W3CDTF">2022-03-09T18:19:00Z</dcterms:modified>
</cp:coreProperties>
</file>