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>Secretaria COMPETENTE</w:t>
      </w:r>
      <w:r w:rsidR="00B53C07">
        <w:rPr>
          <w:rFonts w:ascii="Arial" w:hAnsi="Arial" w:cs="Arial"/>
          <w:caps/>
          <w:sz w:val="24"/>
          <w:szCs w:val="24"/>
        </w:rPr>
        <w:t xml:space="preserve"> A </w:t>
      </w:r>
      <w:r w:rsidRPr="007415B6">
        <w:rPr>
          <w:rFonts w:ascii="Arial" w:hAnsi="Arial" w:cs="Arial"/>
          <w:caps/>
          <w:sz w:val="24"/>
          <w:szCs w:val="24"/>
        </w:rPr>
        <w:t xml:space="preserve"> </w:t>
      </w:r>
      <w:r w:rsidR="0018748D">
        <w:rPr>
          <w:rFonts w:ascii="Arial" w:hAnsi="Arial" w:cs="Arial"/>
          <w:caps/>
          <w:sz w:val="24"/>
          <w:szCs w:val="24"/>
        </w:rPr>
        <w:t>construção de calçada e a colocação de uma academia ao ar livre  n A ÁREA verde</w:t>
      </w:r>
      <w:r w:rsidR="00B53C07">
        <w:rPr>
          <w:rFonts w:ascii="Arial" w:hAnsi="Arial" w:cs="Arial"/>
          <w:caps/>
          <w:sz w:val="24"/>
          <w:szCs w:val="24"/>
        </w:rPr>
        <w:t xml:space="preserve">   LOCALIZADA NA RUA VEREADOR DANIEL MANARA  esquina COM A RUA BENEDITO BRANCO DE ABREU, LOCALIZADAs NO PARQUE DA IMPRENSA</w:t>
      </w:r>
      <w:bookmarkEnd w:id="0"/>
      <w:r w:rsidR="00B53C07">
        <w:rPr>
          <w:rFonts w:ascii="Arial" w:hAnsi="Arial" w:cs="Arial"/>
          <w:caps/>
          <w:sz w:val="24"/>
          <w:szCs w:val="24"/>
        </w:rPr>
        <w:t>.</w:t>
      </w:r>
    </w:p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</w:t>
      </w:r>
      <w:r w:rsidR="00B53C07">
        <w:rPr>
          <w:rFonts w:ascii="Arial" w:hAnsi="Arial" w:cs="Arial"/>
          <w:b/>
          <w:sz w:val="24"/>
          <w:szCs w:val="24"/>
        </w:rPr>
        <w:t xml:space="preserve"> </w:t>
      </w:r>
      <w:r w:rsidR="0018748D">
        <w:rPr>
          <w:rFonts w:ascii="Arial" w:hAnsi="Arial" w:cs="Arial"/>
          <w:b/>
          <w:sz w:val="24"/>
          <w:szCs w:val="24"/>
        </w:rPr>
        <w:t xml:space="preserve">    </w:t>
      </w:r>
      <w:r w:rsidR="00B53C07">
        <w:rPr>
          <w:rFonts w:ascii="Arial" w:hAnsi="Arial" w:cs="Arial"/>
          <w:b/>
          <w:sz w:val="24"/>
          <w:szCs w:val="24"/>
        </w:rPr>
        <w:t xml:space="preserve"> 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após </w:t>
      </w:r>
      <w:r w:rsidRPr="007415B6" w:rsidR="002C06A4">
        <w:rPr>
          <w:rFonts w:ascii="Arial" w:hAnsi="Arial" w:cs="Arial"/>
          <w:sz w:val="24"/>
          <w:szCs w:val="24"/>
        </w:rPr>
        <w:t xml:space="preserve"> de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18748D">
        <w:rPr>
          <w:rFonts w:ascii="Arial" w:hAnsi="Arial" w:cs="Arial"/>
          <w:bCs/>
          <w:sz w:val="24"/>
          <w:szCs w:val="24"/>
        </w:rPr>
        <w:t>proceda a  construção de calçada bem como a colocação de uma academia ao ar livre na área verde</w:t>
      </w:r>
      <w:r w:rsidR="00B53C07">
        <w:rPr>
          <w:rFonts w:ascii="Arial" w:hAnsi="Arial" w:cs="Arial"/>
          <w:bCs/>
          <w:sz w:val="24"/>
          <w:szCs w:val="24"/>
        </w:rPr>
        <w:t xml:space="preserve"> localizada na Rua Vereador Daniel Manara esquina com a Rua Benedito Branco de Abreu, localizadas no Parque da Imprensa, nesta cidade.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="0018748D">
        <w:rPr>
          <w:rFonts w:ascii="Arial" w:hAnsi="Arial" w:cs="Arial"/>
          <w:bCs/>
          <w:sz w:val="22"/>
          <w:szCs w:val="22"/>
        </w:rPr>
        <w:t>ÓTOLLI”, em 10</w:t>
      </w:r>
      <w:r w:rsidRPr="007415B6">
        <w:rPr>
          <w:rFonts w:ascii="Arial" w:hAnsi="Arial" w:cs="Arial"/>
          <w:bCs/>
          <w:sz w:val="22"/>
          <w:szCs w:val="22"/>
        </w:rPr>
        <w:t xml:space="preserve">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851734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8748D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02DB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76CE4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21E36"/>
    <w:rsid w:val="00735D04"/>
    <w:rsid w:val="007415B6"/>
    <w:rsid w:val="00744BF4"/>
    <w:rsid w:val="00751BE0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182B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3C07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C6FAF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3BA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FDBFE-AE13-40BD-8426-13146EB0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2022-03-09T19:31:00Z</cp:lastPrinted>
  <dcterms:created xsi:type="dcterms:W3CDTF">2022-03-10T12:47:00Z</dcterms:created>
  <dcterms:modified xsi:type="dcterms:W3CDTF">2022-03-10T12:47:00Z</dcterms:modified>
</cp:coreProperties>
</file>