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BF7DA7">
        <w:rPr>
          <w:rFonts w:ascii="Verdana" w:hAnsi="Verdana"/>
          <w:b/>
          <w:sz w:val="22"/>
          <w:szCs w:val="24"/>
        </w:rPr>
        <w:t xml:space="preserve">manutenção no </w:t>
      </w:r>
      <w:r w:rsidR="00E80358">
        <w:rPr>
          <w:rFonts w:ascii="Verdana" w:hAnsi="Verdana"/>
          <w:b/>
          <w:sz w:val="22"/>
          <w:szCs w:val="24"/>
        </w:rPr>
        <w:t>bueiro localizado na A</w:t>
      </w:r>
      <w:r w:rsidRPr="00E80358" w:rsidR="00E80358">
        <w:rPr>
          <w:rFonts w:ascii="Verdana" w:hAnsi="Verdana"/>
          <w:b/>
          <w:sz w:val="22"/>
          <w:szCs w:val="24"/>
        </w:rPr>
        <w:t xml:space="preserve">venida </w:t>
      </w:r>
      <w:r w:rsidR="00E80358">
        <w:rPr>
          <w:rFonts w:ascii="Verdana" w:hAnsi="Verdana"/>
          <w:b/>
          <w:sz w:val="22"/>
          <w:szCs w:val="24"/>
        </w:rPr>
        <w:t>L</w:t>
      </w:r>
      <w:r w:rsidRPr="00E80358" w:rsidR="00E80358">
        <w:rPr>
          <w:rFonts w:ascii="Verdana" w:hAnsi="Verdana"/>
          <w:b/>
          <w:sz w:val="22"/>
          <w:szCs w:val="24"/>
        </w:rPr>
        <w:t xml:space="preserve">uiz </w:t>
      </w:r>
      <w:r w:rsidR="00E80358">
        <w:rPr>
          <w:rFonts w:ascii="Verdana" w:hAnsi="Verdana"/>
          <w:b/>
          <w:sz w:val="22"/>
          <w:szCs w:val="24"/>
        </w:rPr>
        <w:t>G</w:t>
      </w:r>
      <w:r w:rsidRPr="00E80358" w:rsidR="00E80358">
        <w:rPr>
          <w:rFonts w:ascii="Verdana" w:hAnsi="Verdana"/>
          <w:b/>
          <w:sz w:val="22"/>
          <w:szCs w:val="24"/>
        </w:rPr>
        <w:t xml:space="preserve">onzaga de </w:t>
      </w:r>
      <w:r w:rsidR="00E80358">
        <w:rPr>
          <w:rFonts w:ascii="Verdana" w:hAnsi="Verdana"/>
          <w:b/>
          <w:sz w:val="22"/>
          <w:szCs w:val="24"/>
        </w:rPr>
        <w:t>A</w:t>
      </w:r>
      <w:r w:rsidRPr="00E80358" w:rsidR="00E80358">
        <w:rPr>
          <w:rFonts w:ascii="Verdana" w:hAnsi="Verdana"/>
          <w:b/>
          <w:sz w:val="22"/>
          <w:szCs w:val="24"/>
        </w:rPr>
        <w:t xml:space="preserve">moedo </w:t>
      </w:r>
      <w:r w:rsidR="00E80358">
        <w:rPr>
          <w:rFonts w:ascii="Verdana" w:hAnsi="Verdana"/>
          <w:b/>
          <w:sz w:val="22"/>
          <w:szCs w:val="24"/>
        </w:rPr>
        <w:t>C</w:t>
      </w:r>
      <w:r w:rsidRPr="00E80358" w:rsidR="00E80358">
        <w:rPr>
          <w:rFonts w:ascii="Verdana" w:hAnsi="Verdana"/>
          <w:b/>
          <w:sz w:val="22"/>
          <w:szCs w:val="24"/>
        </w:rPr>
        <w:t>ampos</w:t>
      </w:r>
      <w:r w:rsidR="00E80358">
        <w:rPr>
          <w:rFonts w:ascii="Verdana" w:hAnsi="Verdana"/>
          <w:b/>
          <w:sz w:val="22"/>
          <w:szCs w:val="24"/>
        </w:rPr>
        <w:t>, em frente ao número 12, Aterrado.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B17DB">
        <w:rPr>
          <w:rFonts w:ascii="Verdana" w:hAnsi="Verdana"/>
          <w:b/>
          <w:sz w:val="22"/>
          <w:szCs w:val="24"/>
        </w:rPr>
        <w:t xml:space="preserve">  </w:t>
      </w:r>
      <w:r w:rsidR="00E80358">
        <w:rPr>
          <w:rFonts w:ascii="Verdana" w:hAnsi="Verdana"/>
          <w:b/>
          <w:sz w:val="22"/>
          <w:szCs w:val="24"/>
        </w:rPr>
        <w:t xml:space="preserve">   </w:t>
      </w:r>
      <w:r w:rsidR="00AB17DB">
        <w:rPr>
          <w:rFonts w:ascii="Verdana" w:hAnsi="Verdana"/>
          <w:b/>
          <w:sz w:val="22"/>
          <w:szCs w:val="24"/>
        </w:rPr>
        <w:t xml:space="preserve"> </w:t>
      </w:r>
      <w:r w:rsidR="00BF7DA7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</w:t>
      </w:r>
      <w:r w:rsidR="00BF7DA7">
        <w:rPr>
          <w:rFonts w:ascii="Verdana" w:hAnsi="Verdana"/>
          <w:b/>
          <w:sz w:val="22"/>
          <w:szCs w:val="24"/>
        </w:rPr>
        <w:t>2</w:t>
      </w: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B17DB" w:rsidP="00BF7DA7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E80358" w:rsidR="00E80358">
        <w:rPr>
          <w:rFonts w:ascii="Verdana" w:hAnsi="Verdana"/>
          <w:sz w:val="22"/>
          <w:szCs w:val="24"/>
        </w:rPr>
        <w:t>para que seja feita manutenção no bueiro localizado na Avenida Luiz Gonzaga de Amoedo Campos, em frente ao número 12, Aterrado.</w:t>
      </w:r>
    </w:p>
    <w:p w:rsidR="00E80358" w:rsidP="00BF7DA7">
      <w:pPr>
        <w:ind w:firstLine="708"/>
        <w:jc w:val="both"/>
        <w:rPr>
          <w:rFonts w:ascii="Verdana" w:hAnsi="Verdana"/>
          <w:sz w:val="22"/>
          <w:szCs w:val="24"/>
        </w:rPr>
      </w:pPr>
    </w:p>
    <w:p w:rsidR="00AB17DB" w:rsidP="00BF7DA7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Segundo os moradores da localidade, após obra efetuada na praça em frente ao bueiro, o mesmo entope com facilidade, mesmo em dias de chuva serena, a água não escoa.</w:t>
      </w:r>
    </w:p>
    <w:p w:rsidR="00AB17DB" w:rsidP="00BF7DA7">
      <w:pPr>
        <w:ind w:firstLine="708"/>
        <w:jc w:val="both"/>
        <w:rPr>
          <w:rFonts w:ascii="Verdana" w:hAnsi="Verdana"/>
          <w:sz w:val="22"/>
          <w:szCs w:val="24"/>
        </w:rPr>
      </w:pPr>
    </w:p>
    <w:p w:rsidR="00AB17DB" w:rsidP="00AB17DB">
      <w:pPr>
        <w:jc w:val="center"/>
        <w:rPr>
          <w:rFonts w:ascii="Verdana" w:hAnsi="Verdana"/>
          <w:sz w:val="22"/>
          <w:szCs w:val="24"/>
        </w:rPr>
      </w:pPr>
    </w:p>
    <w:p w:rsidR="00AB17DB" w:rsidP="00AB17DB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4472609" cy="2413394"/>
            <wp:effectExtent l="0" t="0" r="4445" b="635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422345" name="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435" cy="24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DA7" w:rsidP="00BF7DA7">
      <w:pPr>
        <w:ind w:firstLine="708"/>
        <w:jc w:val="both"/>
        <w:rPr>
          <w:rFonts w:ascii="Verdana" w:hAnsi="Verdana"/>
          <w:noProof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bookmarkStart w:id="0" w:name="_GoBack"/>
      <w:bookmarkEnd w:id="0"/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E80358">
        <w:rPr>
          <w:rFonts w:ascii="Verdana" w:hAnsi="Verdana"/>
          <w:sz w:val="22"/>
        </w:rPr>
        <w:t>14</w:t>
      </w:r>
      <w:r>
        <w:rPr>
          <w:rFonts w:ascii="Verdana" w:hAnsi="Verdana"/>
          <w:sz w:val="22"/>
        </w:rPr>
        <w:t xml:space="preserve"> de </w:t>
      </w:r>
      <w:r w:rsidR="00E80358">
        <w:rPr>
          <w:rFonts w:ascii="Verdana" w:hAnsi="Verdana"/>
          <w:sz w:val="22"/>
        </w:rPr>
        <w:t>março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BF7DA7">
        <w:rPr>
          <w:rFonts w:ascii="Verdana" w:hAnsi="Verdana"/>
          <w:sz w:val="22"/>
        </w:rPr>
        <w:t>2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2677795</wp:posOffset>
            </wp:positionH>
            <wp:positionV relativeFrom="margin">
              <wp:posOffset>8189595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6129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E80358">
      <w:pPr>
        <w:rPr>
          <w:rFonts w:ascii="Verdana" w:hAnsi="Verdana"/>
          <w:sz w:val="22"/>
        </w:rPr>
      </w:pPr>
    </w:p>
    <w:sectPr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20962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54349"/>
    <w:rsid w:val="00063439"/>
    <w:rsid w:val="0009080C"/>
    <w:rsid w:val="0009166E"/>
    <w:rsid w:val="000B154A"/>
    <w:rsid w:val="000B622A"/>
    <w:rsid w:val="000C0BA2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2262C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61AC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70E17"/>
    <w:rsid w:val="00A8242B"/>
    <w:rsid w:val="00A8620A"/>
    <w:rsid w:val="00A92CBB"/>
    <w:rsid w:val="00A92F00"/>
    <w:rsid w:val="00A961FE"/>
    <w:rsid w:val="00AA1DB5"/>
    <w:rsid w:val="00AB0A9A"/>
    <w:rsid w:val="00AB16ED"/>
    <w:rsid w:val="00AB17DB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26C84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2CA5-EF05-4994-BEA2-DB291856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2021-02-10T18:48:00Z</cp:lastPrinted>
  <dcterms:created xsi:type="dcterms:W3CDTF">2022-03-11T13:34:00Z</dcterms:created>
  <dcterms:modified xsi:type="dcterms:W3CDTF">2022-03-11T13:35:00Z</dcterms:modified>
</cp:coreProperties>
</file>