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/>
    <w:p w:rsidR="00046312"/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F213D2">
        <w:rPr>
          <w:rFonts w:ascii="Bookman Old Style" w:hAnsi="Bookman Old Style"/>
          <w:b/>
          <w:sz w:val="24"/>
          <w:szCs w:val="24"/>
        </w:rPr>
        <w:t xml:space="preserve">ESTUDOS PARA IMPLANTAÇÃO DE SENTIDO ÚNICA DE TRAFEGO NA RUA PROFESSOR FERREIRA LIMA, NO BAIRRO JARDIM PAULISTA. </w:t>
      </w:r>
      <w:bookmarkEnd w:id="0"/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</w:t>
      </w: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67F14">
        <w:rPr>
          <w:rFonts w:ascii="Bookman Old Style" w:hAnsi="Bookman Old Style"/>
          <w:b/>
          <w:sz w:val="24"/>
          <w:szCs w:val="24"/>
        </w:rPr>
        <w:t xml:space="preserve">247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270137">
        <w:rPr>
          <w:rFonts w:ascii="Bookman Old Style" w:hAnsi="Bookman Old Style"/>
          <w:b/>
          <w:sz w:val="24"/>
          <w:szCs w:val="24"/>
        </w:rPr>
        <w:t>2</w:t>
      </w:r>
    </w:p>
    <w:p w:rsidR="007B150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F213D2" w:rsidP="00F213D2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juntamente com a Secretaria competente, estudos para a implantação de sentido única de trafego na Rua Professor Ferreira Lima, no bairro Jardim Paulista. </w:t>
      </w:r>
    </w:p>
    <w:p w:rsidR="008F6B8D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46312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na rua é endereço da EMEB Humberto </w:t>
      </w:r>
      <w:r>
        <w:rPr>
          <w:rFonts w:ascii="Bookman Old Style" w:hAnsi="Bookman Old Style"/>
          <w:sz w:val="28"/>
          <w:szCs w:val="28"/>
        </w:rPr>
        <w:t>Brasi</w:t>
      </w:r>
      <w:r>
        <w:rPr>
          <w:rFonts w:ascii="Bookman Old Style" w:hAnsi="Bookman Old Style"/>
          <w:sz w:val="28"/>
          <w:szCs w:val="28"/>
        </w:rPr>
        <w:t xml:space="preserve"> e nos horários de entrada e saída dos alunos o fluxo de automóveis e pedestres é intensa, o que pode causar eventuais acidentes. </w:t>
      </w:r>
    </w:p>
    <w:p w:rsidR="00F213D2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213D2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pedidos de moradores e pais de alunos da referida unidade escolar municipal. </w:t>
      </w:r>
    </w:p>
    <w:p w:rsidR="00046312" w:rsidP="0088331C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46312">
        <w:rPr>
          <w:rFonts w:ascii="Bookman Old Style" w:hAnsi="Bookman Old Style"/>
          <w:b/>
          <w:sz w:val="24"/>
          <w:szCs w:val="24"/>
        </w:rPr>
        <w:t>28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70137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270137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09101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2755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Pr="00522A34" w:rsidP="005C7916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1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5A2D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27078"/>
    <w:rsid w:val="00233FE9"/>
    <w:rsid w:val="002560B7"/>
    <w:rsid w:val="00262511"/>
    <w:rsid w:val="00262B70"/>
    <w:rsid w:val="00270137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391E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C7916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5E5A"/>
    <w:rsid w:val="008272F8"/>
    <w:rsid w:val="00833D1E"/>
    <w:rsid w:val="008407E7"/>
    <w:rsid w:val="00843AE4"/>
    <w:rsid w:val="00845261"/>
    <w:rsid w:val="008457B6"/>
    <w:rsid w:val="0088331C"/>
    <w:rsid w:val="008A34FD"/>
    <w:rsid w:val="008B1F9C"/>
    <w:rsid w:val="008B53A3"/>
    <w:rsid w:val="008E5F61"/>
    <w:rsid w:val="008F0438"/>
    <w:rsid w:val="008F6B8D"/>
    <w:rsid w:val="00901157"/>
    <w:rsid w:val="00903A23"/>
    <w:rsid w:val="00912432"/>
    <w:rsid w:val="009263D3"/>
    <w:rsid w:val="0093395A"/>
    <w:rsid w:val="009468D3"/>
    <w:rsid w:val="00967F14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16DB0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0E0D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13D2"/>
    <w:rsid w:val="00F27FBB"/>
    <w:rsid w:val="00F4729E"/>
    <w:rsid w:val="00F47C12"/>
    <w:rsid w:val="00F57603"/>
    <w:rsid w:val="00F67958"/>
    <w:rsid w:val="00F73A99"/>
    <w:rsid w:val="00F75838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E3C2-8BB1-44ED-B36C-1FA3ACFA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9</cp:revision>
  <cp:lastPrinted>2022-03-24T13:03:00Z</cp:lastPrinted>
  <dcterms:created xsi:type="dcterms:W3CDTF">2021-01-28T13:35:00Z</dcterms:created>
  <dcterms:modified xsi:type="dcterms:W3CDTF">2022-03-24T17:37:00Z</dcterms:modified>
</cp:coreProperties>
</file>