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3069" w14:textId="77777777" w:rsidR="00ED0A8F" w:rsidRPr="00ED0A8F" w:rsidRDefault="00ED0A8F" w:rsidP="00ED0A8F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ED0A8F">
        <w:rPr>
          <w:rFonts w:ascii="Times New Roman" w:eastAsia="MS Mincho" w:hAnsi="Times New Roman" w:cs="Times New Roman"/>
          <w:b/>
          <w:sz w:val="24"/>
          <w:szCs w:val="24"/>
        </w:rPr>
        <w:t>MENSAGEM Nº 035/22</w:t>
      </w:r>
    </w:p>
    <w:p w14:paraId="68F81365" w14:textId="77777777" w:rsidR="00ED0A8F" w:rsidRPr="00ED0A8F" w:rsidRDefault="00ED0A8F" w:rsidP="00ED0A8F">
      <w:pPr>
        <w:pStyle w:val="TextosemFormatao"/>
        <w:jc w:val="both"/>
        <w:rPr>
          <w:rFonts w:ascii="Times New Roman" w:eastAsia="MS Mincho" w:hAnsi="Times New Roman" w:cs="Times New Roman"/>
        </w:rPr>
      </w:pPr>
      <w:r w:rsidRPr="00ED0A8F">
        <w:rPr>
          <w:rFonts w:ascii="Times New Roman" w:eastAsia="MS Mincho" w:hAnsi="Times New Roman" w:cs="Times New Roman"/>
        </w:rPr>
        <w:t>[Proc. Adm. nº 3777/19]</w:t>
      </w:r>
    </w:p>
    <w:p w14:paraId="100CEF13" w14:textId="77777777" w:rsidR="00ED0A8F" w:rsidRPr="00ED0A8F" w:rsidRDefault="00ED0A8F" w:rsidP="00ED0A8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B3C5629" w14:textId="77777777" w:rsidR="00ED0A8F" w:rsidRPr="00ED0A8F" w:rsidRDefault="00ED0A8F" w:rsidP="00ED0A8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ED0A8F">
        <w:rPr>
          <w:rFonts w:ascii="Times New Roman" w:eastAsia="MS Mincho" w:hAnsi="Times New Roman" w:cs="Times New Roman"/>
          <w:bCs/>
          <w:sz w:val="24"/>
          <w:szCs w:val="24"/>
        </w:rPr>
        <w:t>Mogi Mirim, 29 de março de 2 022.</w:t>
      </w:r>
    </w:p>
    <w:p w14:paraId="34C24DD1" w14:textId="77777777" w:rsidR="00ED0A8F" w:rsidRPr="00ED0A8F" w:rsidRDefault="00ED0A8F" w:rsidP="00ED0A8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D302C7C" w14:textId="77777777" w:rsidR="00ED0A8F" w:rsidRPr="00ED0A8F" w:rsidRDefault="00ED0A8F" w:rsidP="00ED0A8F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18"/>
          <w:szCs w:val="18"/>
        </w:rPr>
      </w:pPr>
    </w:p>
    <w:p w14:paraId="5C27578E" w14:textId="77777777" w:rsidR="00ED0A8F" w:rsidRPr="00ED0A8F" w:rsidRDefault="00ED0A8F" w:rsidP="00ED0A8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ED0A8F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6C56B980" w14:textId="77777777" w:rsidR="00ED0A8F" w:rsidRPr="00ED0A8F" w:rsidRDefault="00ED0A8F" w:rsidP="00ED0A8F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ED0A8F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56175850" w14:textId="77777777" w:rsidR="00ED0A8F" w:rsidRPr="00ED0A8F" w:rsidRDefault="00ED0A8F" w:rsidP="00ED0A8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ED0A8F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58A3D5CB" w14:textId="77777777" w:rsidR="00ED0A8F" w:rsidRPr="00ED0A8F" w:rsidRDefault="00ED0A8F" w:rsidP="00ED0A8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04DB9B2" w14:textId="77777777" w:rsidR="00ED0A8F" w:rsidRPr="00ED0A8F" w:rsidRDefault="00ED0A8F" w:rsidP="00ED0A8F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0D9992F" w14:textId="77777777" w:rsidR="00ED0A8F" w:rsidRPr="00ED0A8F" w:rsidRDefault="00ED0A8F" w:rsidP="00ED0A8F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ED0A8F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16D690C5" w14:textId="77777777" w:rsidR="00ED0A8F" w:rsidRPr="00ED0A8F" w:rsidRDefault="00ED0A8F" w:rsidP="00ED0A8F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07C903C" w14:textId="77777777" w:rsidR="00ED0A8F" w:rsidRPr="00ED0A8F" w:rsidRDefault="00ED0A8F" w:rsidP="00ED0A8F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16"/>
          <w:szCs w:val="16"/>
        </w:rPr>
      </w:pPr>
    </w:p>
    <w:p w14:paraId="05B63042" w14:textId="77777777" w:rsidR="00ED0A8F" w:rsidRPr="00ED0A8F" w:rsidRDefault="00ED0A8F" w:rsidP="00ED0A8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D0A8F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suplementar por excesso de arrecadação, no valor de R$ 251.000,00, destinado </w:t>
      </w:r>
      <w:r w:rsidRPr="00ED0A8F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Cultura e Turismo.</w:t>
      </w:r>
    </w:p>
    <w:p w14:paraId="3965FB04" w14:textId="77777777" w:rsidR="00ED0A8F" w:rsidRPr="00F63CD7" w:rsidRDefault="00ED0A8F" w:rsidP="00ED0A8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85B9449" w14:textId="77777777" w:rsidR="00ED0A8F" w:rsidRPr="00F63CD7" w:rsidRDefault="00ED0A8F" w:rsidP="00ED0A8F">
      <w:pPr>
        <w:spacing w:line="276" w:lineRule="auto"/>
        <w:ind w:firstLine="3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CD7">
        <w:rPr>
          <w:rFonts w:ascii="Times New Roman" w:eastAsia="MS Mincho" w:hAnsi="Times New Roman" w:cs="Times New Roman"/>
          <w:color w:val="000000"/>
          <w:sz w:val="24"/>
          <w:szCs w:val="24"/>
        </w:rPr>
        <w:t>A abertura do crédito que ora solicito trata-se de recurso destinado ao aumento de repasse a este Município, referente ao Convênio MIT – Município de Interesse Turístico, objetando a adequação dos projetos do exercício de 2022.</w:t>
      </w:r>
    </w:p>
    <w:p w14:paraId="0C54611B" w14:textId="77777777" w:rsidR="00ED0A8F" w:rsidRPr="00F63CD7" w:rsidRDefault="00ED0A8F" w:rsidP="00ED0A8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C1DFF36" w14:textId="77777777" w:rsidR="00ED0A8F" w:rsidRPr="00ED0A8F" w:rsidRDefault="00ED0A8F" w:rsidP="00ED0A8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D0A8F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45D46926" w14:textId="77777777" w:rsidR="00ED0A8F" w:rsidRPr="00ED0A8F" w:rsidRDefault="00ED0A8F" w:rsidP="00ED0A8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0D2A8EE" w14:textId="77777777" w:rsidR="00ED0A8F" w:rsidRPr="00ED0A8F" w:rsidRDefault="00ED0A8F" w:rsidP="00ED0A8F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D0A8F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2CA768EF" w14:textId="77777777" w:rsidR="00ED0A8F" w:rsidRPr="00ED0A8F" w:rsidRDefault="00ED0A8F" w:rsidP="00ED0A8F">
      <w:pPr>
        <w:pStyle w:val="Rodap"/>
        <w:tabs>
          <w:tab w:val="left" w:pos="708"/>
        </w:tabs>
        <w:ind w:firstLine="3480"/>
        <w:jc w:val="both"/>
      </w:pPr>
    </w:p>
    <w:p w14:paraId="2D7174B0" w14:textId="77777777" w:rsidR="00ED0A8F" w:rsidRPr="00ED0A8F" w:rsidRDefault="00ED0A8F" w:rsidP="00ED0A8F">
      <w:pPr>
        <w:pStyle w:val="Rodap"/>
        <w:tabs>
          <w:tab w:val="left" w:pos="708"/>
        </w:tabs>
        <w:ind w:firstLine="3480"/>
        <w:jc w:val="both"/>
      </w:pPr>
    </w:p>
    <w:p w14:paraId="74965D70" w14:textId="77777777" w:rsidR="00ED0A8F" w:rsidRPr="00ED0A8F" w:rsidRDefault="00ED0A8F" w:rsidP="00ED0A8F">
      <w:pPr>
        <w:pStyle w:val="Rodap"/>
        <w:tabs>
          <w:tab w:val="left" w:pos="708"/>
        </w:tabs>
        <w:ind w:firstLine="3480"/>
        <w:jc w:val="both"/>
      </w:pPr>
    </w:p>
    <w:p w14:paraId="478B7D8C" w14:textId="77777777" w:rsidR="00ED0A8F" w:rsidRPr="00ED0A8F" w:rsidRDefault="00ED0A8F" w:rsidP="00ED0A8F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ED0A8F">
        <w:rPr>
          <w:b/>
        </w:rPr>
        <w:t>DR. PAULO DE OLIVEIRA E SILVA</w:t>
      </w:r>
    </w:p>
    <w:p w14:paraId="4D5C3CA6" w14:textId="77777777" w:rsidR="00ED0A8F" w:rsidRPr="00ED0A8F" w:rsidRDefault="00ED0A8F" w:rsidP="00ED0A8F">
      <w:pPr>
        <w:pStyle w:val="Rodap"/>
        <w:tabs>
          <w:tab w:val="left" w:pos="708"/>
        </w:tabs>
        <w:ind w:firstLine="3480"/>
        <w:jc w:val="both"/>
      </w:pPr>
      <w:r w:rsidRPr="00ED0A8F">
        <w:t xml:space="preserve">                        Prefeito Municipal</w:t>
      </w:r>
    </w:p>
    <w:p w14:paraId="668F8F82" w14:textId="77777777" w:rsidR="00ED0A8F" w:rsidRPr="00ED0A8F" w:rsidRDefault="00ED0A8F" w:rsidP="00ED0A8F">
      <w:pPr>
        <w:ind w:left="3600"/>
        <w:rPr>
          <w:rFonts w:ascii="Times New Roman" w:hAnsi="Times New Roman" w:cs="Times New Roman"/>
          <w:b/>
        </w:rPr>
      </w:pPr>
    </w:p>
    <w:p w14:paraId="2C815AF3" w14:textId="77777777" w:rsidR="00ED0A8F" w:rsidRPr="00ED0A8F" w:rsidRDefault="00ED0A8F" w:rsidP="00ED0A8F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798AE541" w14:textId="77777777" w:rsidR="00ED0A8F" w:rsidRPr="00ED0A8F" w:rsidRDefault="00ED0A8F" w:rsidP="00ED0A8F">
      <w:pPr>
        <w:ind w:left="3600"/>
        <w:rPr>
          <w:rFonts w:ascii="Times New Roman" w:hAnsi="Times New Roman" w:cs="Times New Roman"/>
          <w:b/>
        </w:rPr>
      </w:pPr>
    </w:p>
    <w:p w14:paraId="6089EBAB" w14:textId="77777777" w:rsidR="00ED0A8F" w:rsidRPr="00ED0A8F" w:rsidRDefault="00ED0A8F" w:rsidP="00ED0A8F">
      <w:pPr>
        <w:ind w:left="3600"/>
        <w:rPr>
          <w:rFonts w:ascii="Times New Roman" w:hAnsi="Times New Roman" w:cs="Times New Roman"/>
          <w:b/>
        </w:rPr>
      </w:pPr>
    </w:p>
    <w:p w14:paraId="2622DF1B" w14:textId="77777777" w:rsidR="00ED0A8F" w:rsidRPr="00ED0A8F" w:rsidRDefault="00ED0A8F" w:rsidP="00ED0A8F">
      <w:pPr>
        <w:ind w:left="3600"/>
        <w:rPr>
          <w:rFonts w:ascii="Times New Roman" w:hAnsi="Times New Roman" w:cs="Times New Roman"/>
          <w:b/>
        </w:rPr>
      </w:pPr>
    </w:p>
    <w:p w14:paraId="22D5DC70" w14:textId="77777777" w:rsidR="00ED0A8F" w:rsidRPr="00ED0A8F" w:rsidRDefault="00ED0A8F" w:rsidP="00ED0A8F">
      <w:pPr>
        <w:ind w:left="3600"/>
        <w:rPr>
          <w:rFonts w:ascii="Times New Roman" w:hAnsi="Times New Roman" w:cs="Times New Roman"/>
          <w:b/>
        </w:rPr>
      </w:pPr>
    </w:p>
    <w:p w14:paraId="01766F10" w14:textId="77777777" w:rsidR="00ED0A8F" w:rsidRPr="00ED0A8F" w:rsidRDefault="00ED0A8F" w:rsidP="00ED0A8F">
      <w:pPr>
        <w:ind w:left="3600"/>
        <w:rPr>
          <w:rFonts w:ascii="Times New Roman" w:hAnsi="Times New Roman" w:cs="Times New Roman"/>
          <w:b/>
        </w:rPr>
      </w:pPr>
    </w:p>
    <w:p w14:paraId="378F5908" w14:textId="77777777" w:rsidR="00ED0A8F" w:rsidRPr="00ED0A8F" w:rsidRDefault="00ED0A8F" w:rsidP="00ED0A8F">
      <w:pPr>
        <w:ind w:left="3600"/>
        <w:rPr>
          <w:rFonts w:ascii="Times New Roman" w:hAnsi="Times New Roman" w:cs="Times New Roman"/>
          <w:b/>
        </w:rPr>
      </w:pPr>
    </w:p>
    <w:p w14:paraId="3751133B" w14:textId="4878F094" w:rsidR="00BF2549" w:rsidRPr="00ED0A8F" w:rsidRDefault="00BF2549" w:rsidP="00ED0A8F">
      <w:pPr>
        <w:rPr>
          <w:rFonts w:ascii="Times New Roman" w:hAnsi="Times New Roman" w:cs="Times New Roman"/>
        </w:rPr>
      </w:pPr>
    </w:p>
    <w:sectPr w:rsidR="00BF2549" w:rsidRPr="00ED0A8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B5A74"/>
    <w:rsid w:val="00B30F12"/>
    <w:rsid w:val="00BF2549"/>
    <w:rsid w:val="00ED0A8F"/>
    <w:rsid w:val="00F071AE"/>
    <w:rsid w:val="00F6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341C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ED0A8F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ED0A8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ED0A8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ED0A8F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2022-04-01T12:31:00Z</dcterms:modified>
</cp:coreProperties>
</file>