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B52B6" w:rsidR="007B52B6">
        <w:rPr>
          <w:rFonts w:ascii="Arial" w:hAnsi="Arial" w:cs="Arial"/>
          <w:b/>
          <w:sz w:val="24"/>
        </w:rPr>
        <w:t xml:space="preserve">OPERAÇÃO TAPA BURACOS NA </w:t>
      </w:r>
      <w:r w:rsidR="00766C1E">
        <w:rPr>
          <w:rFonts w:ascii="Arial" w:hAnsi="Arial" w:cs="Arial"/>
          <w:b/>
          <w:sz w:val="24"/>
        </w:rPr>
        <w:t>RUA XAVANTE, NO JARDIM EUROPA.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B52B6" w:rsidR="007B52B6">
        <w:rPr>
          <w:rFonts w:ascii="Arial" w:hAnsi="Arial" w:cs="Arial"/>
          <w:sz w:val="24"/>
        </w:rPr>
        <w:t xml:space="preserve">operação Tapa Buracos na </w:t>
      </w:r>
      <w:r w:rsidR="00766C1E">
        <w:rPr>
          <w:rFonts w:ascii="Arial" w:hAnsi="Arial" w:cs="Arial"/>
          <w:sz w:val="24"/>
        </w:rPr>
        <w:t xml:space="preserve">Rua </w:t>
      </w:r>
      <w:r w:rsidRPr="00766C1E" w:rsidR="00766C1E">
        <w:rPr>
          <w:rFonts w:ascii="Arial" w:hAnsi="Arial" w:cs="Arial"/>
          <w:sz w:val="24"/>
        </w:rPr>
        <w:t>Xavante, no jardim Europa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766C1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177164</wp:posOffset>
            </wp:positionV>
            <wp:extent cx="6722533" cy="3781425"/>
            <wp:effectExtent l="0" t="0" r="2540" b="0"/>
            <wp:wrapNone/>
            <wp:docPr id="3" name="Imagem 3" descr="C:\Users\Robertinho\Desktop\Agosto\8940a2d0-bfdf-4bd7-a964-0e15aba8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24359" name="Picture 1" descr="C:\Users\Robertinho\Desktop\Agosto\8940a2d0-bfdf-4bd7-a964-0e15aba8a27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38" cy="378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bookmarkStart w:id="0" w:name="_GoBack"/>
      <w:bookmarkEnd w:id="0"/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138</cp:revision>
  <cp:lastPrinted>2013-01-10T12:58:00Z</cp:lastPrinted>
  <dcterms:created xsi:type="dcterms:W3CDTF">2021-11-05T12:36:00Z</dcterms:created>
  <dcterms:modified xsi:type="dcterms:W3CDTF">2022-04-08T13:48:00Z</dcterms:modified>
</cp:coreProperties>
</file>