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16A5" w:rsidP="00BA16A5">
      <w:pPr>
        <w:rPr>
          <w:b/>
          <w:sz w:val="28"/>
        </w:rPr>
      </w:pPr>
    </w:p>
    <w:p w:rsidR="00BA16A5" w:rsidP="00BA16A5"/>
    <w:p w:rsidR="00BA16A5" w:rsidP="00BA16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DA OPERAÇÃO TAPA BURACOS NA RUA </w:t>
      </w:r>
      <w:r>
        <w:rPr>
          <w:b/>
          <w:sz w:val="24"/>
          <w:szCs w:val="24"/>
          <w:shd w:val="clear" w:color="auto" w:fill="FFFFFF"/>
        </w:rPr>
        <w:t>VINTE E CINCO DE DEZEMBRO – SANTA LUZIA.</w:t>
      </w:r>
    </w:p>
    <w:p w:rsidR="00BA16A5" w:rsidP="00BA16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A16A5" w:rsidP="00BA16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A16A5" w:rsidP="00BA16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BA16A5" w:rsidP="00BA16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A16A5" w:rsidP="00BA16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A16A5" w:rsidP="00BA16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BA16A5" w:rsidP="00BA16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A16A5" w:rsidP="00BA16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A16A5" w:rsidP="00BA16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BA16A5" w:rsidP="00BA16A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A16A5" w:rsidP="00BA16A5">
      <w:pPr>
        <w:rPr>
          <w:b/>
          <w:sz w:val="24"/>
        </w:rPr>
      </w:pPr>
    </w:p>
    <w:p w:rsidR="00BA16A5" w:rsidP="00BA16A5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BA16A5" w:rsidP="00BA16A5">
      <w:pPr>
        <w:rPr>
          <w:b/>
          <w:sz w:val="24"/>
        </w:rPr>
      </w:pPr>
    </w:p>
    <w:p w:rsidR="00BA16A5" w:rsidP="00BA16A5">
      <w:pPr>
        <w:rPr>
          <w:b/>
          <w:sz w:val="24"/>
        </w:rPr>
      </w:pPr>
    </w:p>
    <w:p w:rsidR="00BA16A5" w:rsidP="00BA16A5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BA16A5" w:rsidP="00BA16A5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BA16A5" w:rsidP="00BA16A5">
      <w:pPr>
        <w:rPr>
          <w:b/>
          <w:sz w:val="24"/>
        </w:rPr>
      </w:pPr>
    </w:p>
    <w:p w:rsidR="00BA16A5" w:rsidP="00BA16A5">
      <w:pPr>
        <w:rPr>
          <w:b/>
          <w:sz w:val="24"/>
        </w:rPr>
      </w:pPr>
    </w:p>
    <w:p w:rsidR="00BA16A5" w:rsidRPr="00617B9B" w:rsidP="00BA16A5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Tapa Buracos na rua </w:t>
      </w:r>
      <w:r>
        <w:rPr>
          <w:sz w:val="24"/>
          <w:szCs w:val="24"/>
          <w:shd w:val="clear" w:color="auto" w:fill="FFFFFF"/>
        </w:rPr>
        <w:t>Vinte e Cinco de Dezembro</w:t>
      </w:r>
      <w:r>
        <w:rPr>
          <w:sz w:val="24"/>
          <w:szCs w:val="24"/>
          <w:shd w:val="clear" w:color="auto" w:fill="FFFFFF"/>
        </w:rPr>
        <w:t xml:space="preserve">, no bairro </w:t>
      </w:r>
      <w:r>
        <w:rPr>
          <w:sz w:val="24"/>
          <w:szCs w:val="24"/>
          <w:shd w:val="clear" w:color="auto" w:fill="FFFFFF"/>
        </w:rPr>
        <w:t>Santa Luzia</w:t>
      </w:r>
      <w:r>
        <w:rPr>
          <w:sz w:val="24"/>
          <w:szCs w:val="24"/>
          <w:shd w:val="clear" w:color="auto" w:fill="FFFFFF"/>
        </w:rPr>
        <w:t>.</w:t>
      </w:r>
    </w:p>
    <w:p w:rsidR="00BA16A5" w:rsidP="00BA16A5">
      <w:pPr>
        <w:rPr>
          <w:sz w:val="24"/>
        </w:rPr>
      </w:pPr>
    </w:p>
    <w:p w:rsidR="00BA16A5" w:rsidP="00BA16A5">
      <w:pPr>
        <w:rPr>
          <w:sz w:val="24"/>
        </w:rPr>
      </w:pPr>
    </w:p>
    <w:p w:rsidR="00BA16A5" w:rsidP="00BA16A5">
      <w:pPr>
        <w:rPr>
          <w:sz w:val="24"/>
        </w:rPr>
      </w:pPr>
    </w:p>
    <w:p w:rsidR="00BA16A5" w:rsidP="00BA16A5">
      <w:pPr>
        <w:rPr>
          <w:sz w:val="24"/>
        </w:rPr>
      </w:pPr>
    </w:p>
    <w:p w:rsidR="00BA16A5" w:rsidP="00BA16A5">
      <w:pPr>
        <w:rPr>
          <w:sz w:val="24"/>
        </w:rPr>
      </w:pPr>
    </w:p>
    <w:p w:rsidR="00BA16A5" w:rsidP="00BA16A5">
      <w:pPr>
        <w:rPr>
          <w:sz w:val="24"/>
        </w:rPr>
      </w:pPr>
    </w:p>
    <w:p w:rsidR="00BA16A5" w:rsidRPr="002147E7" w:rsidP="00BA16A5">
      <w:pPr>
        <w:jc w:val="center"/>
        <w:rPr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20</w:t>
      </w:r>
      <w:r>
        <w:rPr>
          <w:b/>
          <w:sz w:val="24"/>
        </w:rPr>
        <w:t xml:space="preserve"> de </w:t>
      </w:r>
      <w:r>
        <w:rPr>
          <w:b/>
          <w:sz w:val="24"/>
        </w:rPr>
        <w:t>abril</w:t>
      </w:r>
      <w:r>
        <w:rPr>
          <w:b/>
          <w:sz w:val="24"/>
        </w:rPr>
        <w:t xml:space="preserve"> de 2022.</w:t>
      </w:r>
    </w:p>
    <w:p w:rsidR="00BA16A5" w:rsidP="00BA16A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BA16A5" w:rsidP="00BA16A5">
      <w:pPr>
        <w:rPr>
          <w:b/>
          <w:sz w:val="24"/>
        </w:rPr>
      </w:pPr>
    </w:p>
    <w:p w:rsidR="00BA16A5" w:rsidP="00BA16A5">
      <w:pPr>
        <w:jc w:val="center"/>
        <w:rPr>
          <w:b/>
          <w:sz w:val="24"/>
        </w:rPr>
      </w:pPr>
    </w:p>
    <w:p w:rsidR="00BA16A5" w:rsidP="00BA16A5">
      <w:pPr>
        <w:jc w:val="center"/>
        <w:rPr>
          <w:b/>
          <w:sz w:val="24"/>
        </w:rPr>
      </w:pPr>
    </w:p>
    <w:p w:rsidR="00BA16A5" w:rsidP="00BA16A5">
      <w:pPr>
        <w:jc w:val="center"/>
        <w:rPr>
          <w:b/>
          <w:sz w:val="24"/>
        </w:rPr>
      </w:pPr>
    </w:p>
    <w:p w:rsidR="00BA16A5" w:rsidP="00BA16A5">
      <w:pPr>
        <w:jc w:val="center"/>
        <w:rPr>
          <w:b/>
          <w:sz w:val="24"/>
        </w:rPr>
      </w:pPr>
    </w:p>
    <w:p w:rsidR="00BA16A5" w:rsidP="00BA16A5">
      <w:pPr>
        <w:jc w:val="center"/>
        <w:rPr>
          <w:b/>
          <w:sz w:val="24"/>
        </w:rPr>
      </w:pPr>
    </w:p>
    <w:p w:rsidR="00BA16A5" w:rsidP="00BA16A5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BA16A5" w:rsidP="00BA16A5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BA16A5" w:rsidP="00BA16A5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1013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6A5" w:rsidP="00BA16A5"/>
    <w:p w:rsidR="00BA16A5" w:rsidP="00BA16A5"/>
    <w:p w:rsidR="00BA16A5" w:rsidP="00BA16A5">
      <w:pPr>
        <w:pStyle w:val="PlainText"/>
      </w:pPr>
    </w:p>
    <w:p w:rsidR="00BA16A5" w:rsidP="00BA16A5">
      <w:pPr>
        <w:rPr>
          <w:sz w:val="24"/>
        </w:rPr>
      </w:pPr>
    </w:p>
    <w:p w:rsidR="00BA16A5" w:rsidP="00BA16A5">
      <w:pPr>
        <w:rPr>
          <w:sz w:val="24"/>
        </w:rPr>
      </w:pPr>
    </w:p>
    <w:p w:rsidR="00BA16A5" w:rsidRPr="00CA1D6E" w:rsidP="00BA16A5">
      <w:pPr>
        <w:rPr>
          <w:sz w:val="24"/>
        </w:rPr>
      </w:pPr>
    </w:p>
    <w:p w:rsidR="00BA16A5" w:rsidP="00BA16A5">
      <w:pPr>
        <w:tabs>
          <w:tab w:val="left" w:pos="6120"/>
        </w:tabs>
      </w:pPr>
      <w:r w:rsidRPr="00BA16A5">
        <w:rPr>
          <w:noProof/>
        </w:rPr>
        <w:drawing>
          <wp:inline distT="0" distB="0" distL="0" distR="0">
            <wp:extent cx="5821680" cy="7762240"/>
            <wp:effectExtent l="0" t="0" r="7620" b="0"/>
            <wp:docPr id="5" name="Imagem 5" descr="C:\Users\Ademir\Pictures\25 d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442990" name="Picture 1" descr="C:\Users\Ademir\Pictures\25 dez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6A5" w:rsidP="00BA16A5"/>
    <w:p w:rsidR="003A27DC">
      <w:bookmarkStart w:id="0" w:name="_GoBack"/>
      <w:bookmarkEnd w:id="0"/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D6B41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85361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A5"/>
    <w:rsid w:val="002147E7"/>
    <w:rsid w:val="003A27DC"/>
    <w:rsid w:val="00617B9B"/>
    <w:rsid w:val="006539E2"/>
    <w:rsid w:val="007D6B41"/>
    <w:rsid w:val="00AF60CF"/>
    <w:rsid w:val="00BA16A5"/>
    <w:rsid w:val="00CA1D6E"/>
    <w:rsid w:val="00DC7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F57779-470C-4354-B3D1-F02A9DC6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BA16A5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BA16A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BA16A5"/>
  </w:style>
  <w:style w:type="paragraph" w:styleId="Header">
    <w:name w:val="header"/>
    <w:basedOn w:val="Normal"/>
    <w:link w:val="CabealhoChar"/>
    <w:rsid w:val="00BA16A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A16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A16A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A16A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2022-04-19T20:17:00Z</dcterms:created>
  <dcterms:modified xsi:type="dcterms:W3CDTF">2022-04-19T20:23:00Z</dcterms:modified>
</cp:coreProperties>
</file>