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9AC" w:rsidP="00DB19AC">
      <w:pPr>
        <w:rPr>
          <w:b/>
          <w:sz w:val="28"/>
        </w:rPr>
      </w:pPr>
    </w:p>
    <w:p w:rsidR="00DB19AC" w:rsidP="00DB19AC"/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 xml:space="preserve">À EMPRESA ELEKTRO A REALIZAÇÃO DE PODA DE ÁRVORE NA RUA </w:t>
      </w:r>
      <w:r>
        <w:rPr>
          <w:b/>
          <w:sz w:val="24"/>
          <w:szCs w:val="24"/>
        </w:rPr>
        <w:t>JOSÉ SCOMPARIM – INOCOOP.</w:t>
      </w: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19AC" w:rsidP="00DB1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DB19AC" w:rsidP="00DB19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B19AC" w:rsidP="00DB19AC">
      <w:pPr>
        <w:rPr>
          <w:b/>
          <w:sz w:val="24"/>
        </w:rPr>
      </w:pPr>
    </w:p>
    <w:p w:rsidR="00DB19AC" w:rsidP="00DB19AC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DB19AC" w:rsidP="00DB19AC">
      <w:pPr>
        <w:spacing w:line="276" w:lineRule="auto"/>
        <w:rPr>
          <w:b/>
          <w:sz w:val="24"/>
        </w:rPr>
      </w:pPr>
    </w:p>
    <w:p w:rsidR="00DB19AC" w:rsidP="00DB19AC">
      <w:pPr>
        <w:spacing w:line="276" w:lineRule="auto"/>
        <w:rPr>
          <w:b/>
          <w:sz w:val="24"/>
        </w:rPr>
      </w:pPr>
    </w:p>
    <w:p w:rsidR="00DB19AC" w:rsidP="00DB19AC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DB19AC" w:rsidP="00DB19AC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DB19AC" w:rsidP="00DB19AC">
      <w:pPr>
        <w:spacing w:line="276" w:lineRule="auto"/>
        <w:rPr>
          <w:b/>
          <w:sz w:val="24"/>
        </w:rPr>
      </w:pPr>
    </w:p>
    <w:p w:rsidR="00DB19AC" w:rsidP="00DB19AC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uma árvore </w:t>
      </w:r>
      <w:r>
        <w:rPr>
          <w:sz w:val="24"/>
          <w:szCs w:val="24"/>
        </w:rPr>
        <w:t xml:space="preserve">localizada </w:t>
      </w:r>
      <w:r>
        <w:rPr>
          <w:sz w:val="24"/>
          <w:szCs w:val="24"/>
        </w:rPr>
        <w:t xml:space="preserve">na Rua </w:t>
      </w:r>
      <w:r>
        <w:rPr>
          <w:sz w:val="24"/>
          <w:szCs w:val="24"/>
        </w:rPr>
        <w:t xml:space="preserve">José </w:t>
      </w:r>
      <w:r>
        <w:rPr>
          <w:sz w:val="24"/>
          <w:szCs w:val="24"/>
        </w:rPr>
        <w:t>Scomparim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frente ao numeral 323, </w:t>
      </w:r>
      <w:bookmarkStart w:id="0" w:name="_GoBack"/>
      <w:bookmarkEnd w:id="0"/>
      <w:r>
        <w:rPr>
          <w:sz w:val="24"/>
          <w:szCs w:val="24"/>
        </w:rPr>
        <w:t xml:space="preserve">no bairro </w:t>
      </w:r>
      <w:r>
        <w:rPr>
          <w:sz w:val="24"/>
          <w:szCs w:val="24"/>
        </w:rPr>
        <w:t>Inocoop</w:t>
      </w:r>
      <w:r>
        <w:rPr>
          <w:sz w:val="24"/>
          <w:szCs w:val="24"/>
        </w:rPr>
        <w:t>.</w:t>
      </w:r>
    </w:p>
    <w:p w:rsidR="00DB19AC" w:rsidRPr="00B05625" w:rsidP="00DB19A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elétrica.</w:t>
      </w:r>
    </w:p>
    <w:p w:rsidR="00DB19AC" w:rsidRPr="00272F77" w:rsidP="00DB19AC">
      <w:pPr>
        <w:spacing w:line="276" w:lineRule="auto"/>
        <w:rPr>
          <w:sz w:val="24"/>
        </w:rPr>
      </w:pPr>
    </w:p>
    <w:p w:rsidR="00DB19AC" w:rsidP="00DB19AC">
      <w:pPr>
        <w:rPr>
          <w:sz w:val="24"/>
        </w:rPr>
      </w:pPr>
    </w:p>
    <w:p w:rsidR="00DB19AC" w:rsidP="00DB19A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B19AC" w:rsidP="00DB19AC">
      <w:pPr>
        <w:rPr>
          <w:sz w:val="24"/>
        </w:rPr>
      </w:pPr>
    </w:p>
    <w:p w:rsidR="00DB19AC" w:rsidP="00DB19AC">
      <w:pPr>
        <w:rPr>
          <w:b/>
          <w:sz w:val="24"/>
        </w:rPr>
      </w:pPr>
    </w:p>
    <w:p w:rsidR="00DB19AC" w:rsidP="00DB19AC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20</w:t>
      </w:r>
      <w:r>
        <w:rPr>
          <w:b/>
          <w:sz w:val="24"/>
        </w:rPr>
        <w:t xml:space="preserve"> de </w:t>
      </w:r>
      <w:r>
        <w:rPr>
          <w:b/>
          <w:sz w:val="24"/>
        </w:rPr>
        <w:t>abril</w:t>
      </w:r>
      <w:r>
        <w:rPr>
          <w:b/>
          <w:sz w:val="24"/>
        </w:rPr>
        <w:t xml:space="preserve"> de 2022.</w:t>
      </w:r>
    </w:p>
    <w:p w:rsidR="00DB19AC" w:rsidP="00DB19AC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B19AC" w:rsidP="00DB19AC">
      <w:pPr>
        <w:rPr>
          <w:b/>
          <w:sz w:val="24"/>
        </w:rPr>
      </w:pPr>
    </w:p>
    <w:p w:rsidR="00DB19AC" w:rsidP="00DB19AC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DB19AC" w:rsidP="00DB19AC">
      <w:pPr>
        <w:rPr>
          <w:b/>
          <w:sz w:val="24"/>
        </w:rPr>
      </w:pPr>
    </w:p>
    <w:p w:rsidR="00DB19AC" w:rsidP="00DB19AC">
      <w:pPr>
        <w:rPr>
          <w:b/>
          <w:sz w:val="24"/>
        </w:rPr>
      </w:pPr>
    </w:p>
    <w:p w:rsidR="00DB19AC" w:rsidP="00DB19AC">
      <w:pPr>
        <w:rPr>
          <w:b/>
          <w:sz w:val="24"/>
        </w:rPr>
      </w:pPr>
    </w:p>
    <w:p w:rsidR="00DB19AC" w:rsidP="00DB19AC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DB19AC" w:rsidRPr="00151AB9" w:rsidP="00DB19A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DB19AC" w:rsidP="00DB19AC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6852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9AC" w:rsidP="00DB19AC"/>
    <w:p w:rsidR="00DB19AC" w:rsidP="00DB19AC"/>
    <w:p w:rsidR="00DB19AC" w:rsidRPr="00D50D26" w:rsidP="00DB19AC"/>
    <w:p w:rsidR="00DB19AC" w:rsidP="00DB19AC"/>
    <w:p w:rsidR="003A27DC"/>
    <w:p w:rsidR="00DB19AC">
      <w:r w:rsidRPr="00DB19AC">
        <w:rPr>
          <w:noProof/>
        </w:rPr>
        <w:drawing>
          <wp:inline distT="0" distB="0" distL="0" distR="0">
            <wp:extent cx="5821680" cy="7762240"/>
            <wp:effectExtent l="0" t="0" r="7620" b="0"/>
            <wp:docPr id="4" name="Imagem 4" descr="C:\Users\Ademir\Pictures\arvore p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1229" name="Picture 1" descr="C:\Users\Ademir\Pictures\arvore pod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798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AC"/>
    <w:rsid w:val="00151AB9"/>
    <w:rsid w:val="00272F77"/>
    <w:rsid w:val="003A27DC"/>
    <w:rsid w:val="00520CBC"/>
    <w:rsid w:val="006066AF"/>
    <w:rsid w:val="00B05625"/>
    <w:rsid w:val="00D50D26"/>
    <w:rsid w:val="00DB19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B22B7-FD8E-4617-AB10-5B8D89B5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DB19AC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DB19AC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DB19AC"/>
  </w:style>
  <w:style w:type="paragraph" w:styleId="Header">
    <w:name w:val="header"/>
    <w:basedOn w:val="Normal"/>
    <w:link w:val="CabealhoChar"/>
    <w:rsid w:val="00DB19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B19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B19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B19A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2022-04-19T21:02:00Z</dcterms:created>
  <dcterms:modified xsi:type="dcterms:W3CDTF">2022-04-19T21:08:00Z</dcterms:modified>
</cp:coreProperties>
</file>