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pacing w:line="360" w:lineRule="auto"/>
        <w:ind w:left="-284" w:right="-568" w:firstLine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>ASSUNTO:</w:t>
      </w:r>
      <w:r>
        <w:rPr>
          <w:rFonts w:eastAsia="Calibri" w:cs="Calibri"/>
          <w:color w:val="333333"/>
          <w:sz w:val="24"/>
          <w:szCs w:val="24"/>
        </w:rPr>
        <w:t xml:space="preserve"> Indico ao Exmo. Senhor Prefeito Municipal, Dr. Paulo de Oliveira e Silva, através da secretaria competente, a manutenção do poste de iluminação publica na Rua Moizez Bento Moretto, altura do n° 145.</w:t>
      </w:r>
    </w:p>
    <w:p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pacing w:line="360" w:lineRule="auto"/>
        <w:ind w:left="-284" w:right="-568" w:firstLine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>DESPACHO:</w:t>
      </w:r>
    </w:p>
    <w:p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pacing w:line="360" w:lineRule="auto"/>
        <w:ind w:left="-284" w:right="-568" w:firstLine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>SALA DAS SESSÕES____/____/_____</w:t>
      </w:r>
    </w:p>
    <w:p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pacing w:line="360" w:lineRule="auto"/>
        <w:ind w:left="-284" w:right="-568" w:firstLine="0"/>
        <w:jc w:val="both"/>
        <w:rPr>
          <w:rFonts w:ascii="Arial" w:eastAsia="Calibri" w:hAnsi="Arial" w:cs="Calibri"/>
          <w:b/>
          <w:sz w:val="24"/>
          <w:szCs w:val="24"/>
        </w:rPr>
      </w:pPr>
    </w:p>
    <w:p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pacing w:line="360" w:lineRule="auto"/>
        <w:ind w:left="-284" w:right="-568" w:firstLine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>PRESIDENTE DA MESA</w:t>
      </w:r>
    </w:p>
    <w:p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pacing w:line="360" w:lineRule="auto"/>
        <w:ind w:left="-284" w:right="-568" w:firstLine="0"/>
        <w:jc w:val="both"/>
        <w:rPr>
          <w:rFonts w:ascii="Arial" w:eastAsia="Calibri" w:hAnsi="Arial" w:cs="Calibri"/>
          <w:sz w:val="24"/>
          <w:szCs w:val="24"/>
        </w:rPr>
      </w:pPr>
    </w:p>
    <w:p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                                           </w:t>
      </w:r>
      <w:r>
        <w:rPr>
          <w:rFonts w:cs="Calibri"/>
          <w:b/>
          <w:sz w:val="24"/>
          <w:szCs w:val="24"/>
        </w:rPr>
        <w:t>INDICAÇÃO Nº 353 DE 2022</w:t>
      </w:r>
    </w:p>
    <w:p>
      <w:pPr>
        <w:spacing w:line="360" w:lineRule="auto"/>
        <w:ind w:left="-284" w:firstLine="0"/>
        <w:jc w:val="both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>SENHORA PRESIDENTE,</w:t>
      </w:r>
    </w:p>
    <w:p>
      <w:pPr>
        <w:spacing w:line="360" w:lineRule="auto"/>
        <w:ind w:left="-284" w:firstLine="0"/>
        <w:jc w:val="both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>SENHORES VEREADORES,</w:t>
      </w:r>
    </w:p>
    <w:p>
      <w:pPr>
        <w:spacing w:before="0" w:after="240" w:line="360" w:lineRule="auto"/>
        <w:ind w:left="-284" w:right="-710" w:firstLine="851"/>
        <w:jc w:val="both"/>
        <w:rPr>
          <w:rFonts w:ascii="Arial" w:hAnsi="Arial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Indico ao Exmo. Senhor Prefeito Municipal, Dr. Paulo de Oliveira e Silva, através das secretarias competentes, após constatação </w:t>
      </w:r>
      <w:r>
        <w:rPr>
          <w:rFonts w:cs="Times New Roman"/>
          <w:sz w:val="24"/>
          <w:szCs w:val="24"/>
        </w:rPr>
        <w:t xml:space="preserve">do problema </w:t>
      </w:r>
      <w:r>
        <w:rPr>
          <w:rFonts w:cs="Times New Roman"/>
          <w:sz w:val="24"/>
          <w:szCs w:val="24"/>
        </w:rPr>
        <w:t>ora narrad</w:t>
      </w:r>
      <w:r>
        <w:rPr>
          <w:rFonts w:cs="Times New Roman"/>
          <w:sz w:val="24"/>
          <w:szCs w:val="24"/>
        </w:rPr>
        <w:t>o</w:t>
      </w:r>
      <w:r>
        <w:rPr>
          <w:rFonts w:cs="Times New Roman"/>
          <w:sz w:val="24"/>
          <w:szCs w:val="24"/>
        </w:rPr>
        <w:t xml:space="preserve">, </w:t>
      </w:r>
      <w:r>
        <w:rPr>
          <w:rFonts w:cs="Times New Roman"/>
          <w:b/>
          <w:bCs/>
          <w:sz w:val="24"/>
          <w:szCs w:val="24"/>
          <w:u w:val="single"/>
        </w:rPr>
        <w:t>a manutenção do poste de iluminação pública na Rua Moizes Bento Moretto</w:t>
      </w:r>
      <w:r>
        <w:rPr>
          <w:rFonts w:cs="Times New Roman"/>
          <w:b w:val="0"/>
          <w:bCs w:val="0"/>
          <w:sz w:val="24"/>
          <w:szCs w:val="24"/>
          <w:u w:val="single"/>
        </w:rPr>
        <w:t>,</w:t>
      </w:r>
      <w:r>
        <w:rPr>
          <w:rFonts w:cs="Times New Roman"/>
          <w:sz w:val="24"/>
          <w:szCs w:val="24"/>
          <w:u w:val="single"/>
        </w:rPr>
        <w:t xml:space="preserve"> </w:t>
      </w:r>
      <w:r>
        <w:rPr>
          <w:rFonts w:cs="Times New Roman"/>
          <w:b/>
          <w:bCs/>
          <w:sz w:val="24"/>
          <w:szCs w:val="24"/>
          <w:u w:val="single"/>
        </w:rPr>
        <w:t>no Parque das Laranjeiras, como a troca de lâmpadas e demais medidas necessárias para reestabelecer o devido funcionamento do mesmo.</w:t>
      </w:r>
    </w:p>
    <w:p>
      <w:pPr>
        <w:spacing w:before="0" w:after="240" w:line="360" w:lineRule="auto"/>
        <w:ind w:left="-284" w:right="-710" w:firstLine="851"/>
        <w:jc w:val="both"/>
        <w:rPr>
          <w:rFonts w:ascii="Arial" w:hAnsi="Arial"/>
          <w:sz w:val="24"/>
          <w:szCs w:val="24"/>
        </w:rPr>
      </w:pPr>
      <w:r>
        <w:rPr>
          <w:rFonts w:cs="Times New Roman"/>
          <w:b/>
          <w:sz w:val="24"/>
          <w:szCs w:val="24"/>
        </w:rPr>
        <w:t>Aproveito para ressaltar</w:t>
      </w:r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t>que alguns munícipes relataram preocupação  com problemas também decorrentes da ineficiência da iluminação pública na referida via, inclusive mencionando a ocorrência de crimes contra o patrimônio.</w:t>
      </w:r>
    </w:p>
    <w:p>
      <w:pPr>
        <w:spacing w:before="0" w:after="240" w:line="360" w:lineRule="auto"/>
        <w:ind w:left="-284" w:right="-567" w:firstLine="851"/>
        <w:jc w:val="both"/>
        <w:rPr>
          <w:rFonts w:ascii="Arial" w:hAnsi="Arial"/>
          <w:sz w:val="24"/>
          <w:szCs w:val="24"/>
        </w:rPr>
      </w:pPr>
      <w:r>
        <w:rPr>
          <w:rFonts w:cs="Times New Roman"/>
          <w:sz w:val="24"/>
          <w:szCs w:val="24"/>
        </w:rPr>
        <w:t>Nesse sentido, com fundamento no artigo 160 da resolução 276/2010 (Regimento interno), considerando o interesse público presente, solicito a realização dos serviços mencionados, visando, acima de tudo, a preservação da vida e do bem-estar de todos os munícipes que transitam pela referida via.</w:t>
      </w:r>
    </w:p>
    <w:p>
      <w:pPr>
        <w:spacing w:before="0" w:after="240" w:line="360" w:lineRule="auto"/>
        <w:ind w:left="567" w:right="-567" w:firstLine="0"/>
        <w:jc w:val="both"/>
        <w:rPr>
          <w:rFonts w:ascii="Arial" w:hAnsi="Arial"/>
          <w:sz w:val="24"/>
          <w:szCs w:val="24"/>
        </w:rPr>
      </w:pPr>
      <w:r>
        <w:rPr>
          <w:rFonts w:cs="Times New Roman"/>
          <w:sz w:val="24"/>
          <w:szCs w:val="24"/>
        </w:rPr>
        <w:t>Por fim, reitero os protestos de respeito e consideração.</w:t>
      </w:r>
    </w:p>
    <w:p>
      <w:pPr>
        <w:spacing w:before="0" w:after="240" w:line="360" w:lineRule="auto"/>
        <w:ind w:left="567" w:right="-567" w:firstLine="0"/>
        <w:jc w:val="both"/>
        <w:rPr>
          <w:rFonts w:cs="Times New Roman"/>
        </w:rPr>
      </w:pPr>
    </w:p>
    <w:p>
      <w:pPr>
        <w:spacing w:before="0" w:after="240" w:line="360" w:lineRule="auto"/>
        <w:ind w:left="567" w:right="-567" w:hanging="851"/>
        <w:jc w:val="both"/>
        <w:rPr>
          <w:rFonts w:ascii="Arial" w:hAnsi="Arial"/>
          <w:sz w:val="24"/>
          <w:szCs w:val="24"/>
        </w:rPr>
      </w:pPr>
      <w:r>
        <w:rPr>
          <w:rFonts w:cs="Times New Roman"/>
          <w:b/>
          <w:sz w:val="24"/>
          <w:szCs w:val="24"/>
        </w:rPr>
        <w:t>SALA DAS SESSÕES “VEREADOR SANTO RÓTOLLI”, em 29 de abril de 2022</w:t>
      </w:r>
    </w:p>
    <w:p>
      <w:pPr>
        <w:spacing w:line="360" w:lineRule="auto"/>
        <w:ind w:right="-567" w:firstLine="0"/>
        <w:jc w:val="both"/>
        <w:rPr>
          <w:rFonts w:ascii="Arial" w:hAnsi="Arial" w:cs="Times New Roman"/>
          <w:b/>
          <w:sz w:val="24"/>
          <w:szCs w:val="24"/>
        </w:rPr>
      </w:pPr>
    </w:p>
    <w:p>
      <w:pPr>
        <w:spacing w:line="360" w:lineRule="auto"/>
        <w:ind w:right="-567" w:firstLine="0"/>
        <w:jc w:val="both"/>
        <w:rPr>
          <w:rFonts w:ascii="Arial" w:hAnsi="Arial" w:cs="Times New Roman"/>
          <w:b/>
          <w:sz w:val="24"/>
          <w:szCs w:val="24"/>
        </w:rPr>
      </w:pPr>
    </w:p>
    <w:p>
      <w:pPr>
        <w:spacing w:line="360" w:lineRule="auto"/>
        <w:ind w:right="-567" w:firstLine="0"/>
        <w:jc w:val="both"/>
        <w:rPr>
          <w:rFonts w:ascii="Arial" w:hAnsi="Arial" w:cs="Times New Roman"/>
          <w:b/>
          <w:sz w:val="24"/>
          <w:szCs w:val="24"/>
        </w:rPr>
      </w:pPr>
    </w:p>
    <w:p>
      <w:pPr>
        <w:spacing w:line="360" w:lineRule="auto"/>
        <w:ind w:right="-567" w:firstLine="0"/>
        <w:jc w:val="both"/>
        <w:rPr>
          <w:rFonts w:ascii="Arial" w:hAnsi="Arial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               </w:t>
      </w:r>
      <w:r>
        <w:rPr>
          <w:rFonts w:cs="Times New Roman"/>
          <w:b/>
          <w:sz w:val="24"/>
          <w:szCs w:val="24"/>
        </w:rPr>
        <w:t>DRA. JOELMA FRANCO DA CUNHA</w:t>
      </w:r>
    </w:p>
    <w:p>
      <w:pPr>
        <w:spacing w:before="0" w:after="200" w:line="360" w:lineRule="auto"/>
        <w:ind w:right="-567" w:firstLine="0"/>
        <w:jc w:val="both"/>
        <w:rPr>
          <w:rFonts w:ascii="Arial" w:hAnsi="Arial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                                </w:t>
      </w:r>
      <w:r>
        <w:rPr>
          <w:rFonts w:cs="Times New Roman"/>
          <w:b/>
          <w:sz w:val="24"/>
          <w:szCs w:val="24"/>
        </w:rPr>
        <w:t>VEREADORA</w:t>
      </w:r>
    </w:p>
    <w:sectPr>
      <w:headerReference w:type="default" r:id="rId5"/>
      <w:footerReference w:type="default" r:id="rId6"/>
      <w:type w:val="nextPage"/>
      <w:pgSz w:w="11906" w:h="16838"/>
      <w:pgMar w:top="1417" w:right="1701" w:bottom="1417" w:left="1701" w:header="1077" w:footer="0" w:gutter="0"/>
      <w:pgNumType w:fmt="decimal"/>
      <w:cols w:space="708"/>
      <w:formProt w:val="0"/>
      <w:textDirection w:val="lrTb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62359825"/>
      <w:docPartObj>
        <w:docPartGallery w:val="Page Numbers (Top of Page)"/>
        <w:docPartUnique/>
      </w:docPartObj>
    </w:sdtPr>
    <w:sdtContent>
      <w:p>
        <w:pPr>
          <w:pStyle w:val="Footer"/>
          <w:jc w:val="center"/>
          <w:rPr>
            <w:sz w:val="18"/>
          </w:rPr>
        </w:pPr>
      </w:p>
      <w:p>
        <w:pPr>
          <w:pStyle w:val="Footer"/>
          <w:jc w:val="center"/>
          <w:rPr>
            <w:sz w:val="18"/>
          </w:rPr>
        </w:pPr>
      </w:p>
      <w:p>
        <w:pPr>
          <w:pStyle w:val="Footer"/>
          <w:jc w:val="center"/>
          <w:rPr>
            <w:rFonts w:eastAsia="Calibri"/>
            <w:sz w:val="18"/>
          </w:rPr>
        </w:pPr>
        <w:r>
          <w:rPr>
            <w:rFonts w:eastAsia="Calibri"/>
            <w:sz w:val="18"/>
          </w:rPr>
          <w:t>Rua Dr. José Alves, 129 - Centro - Fone : (019) 38.1200 - Fax: (019) 3814.1224 – Mogi Mirim - SP</w:t>
        </w:r>
      </w:p>
      <w:p>
        <w:pPr>
          <w:pStyle w:val="Footer"/>
          <w:jc w:val="center"/>
          <w:rPr>
            <w:sz w:val="18"/>
          </w:rPr>
        </w:pPr>
      </w:p>
    </w:sdtContent>
  </w:sdt>
  <w:p>
    <w:pPr>
      <w:pStyle w:val="Foo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enter" w:pos="4252"/>
        <w:tab w:val="right" w:pos="7513"/>
        <w:tab w:val="right" w:pos="8504"/>
      </w:tabs>
      <w:jc w:val="center"/>
      <w:rPr>
        <w:b/>
        <w:sz w:val="34"/>
      </w:rPr>
    </w:pPr>
    <w:r>
      <mc:AlternateContent>
        <mc:Choice Requires="wps">
          <w:drawing>
            <wp:anchor distT="0" distB="0" distL="86995" distR="86995" simplePos="0" relativeHeight="251659264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139825" cy="78549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39825" cy="78549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after="200"/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6320" cy="754380"/>
                                <wp:effectExtent l="0" t="0" r="0" b="0"/>
                                <wp:docPr id="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42061548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6320" cy="7543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49" style="width:89.7pt;height:61.8pt;margin-top:36.25pt;margin-left:49.05pt;mso-position-horizontal-relative:page;mso-position-vertical-relative:page;mso-wrap-style:none;position:absolute;v-text-anchor:middle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spacing w:before="0" w:after="200"/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6320" cy="754380"/>
                        <wp:effectExtent l="0" t="0" r="0" b="0"/>
                        <wp:docPr id="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56329804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6320" cy="7543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  <w:r>
      <w:rPr>
        <w:b/>
        <w:sz w:val="34"/>
      </w:rPr>
      <w:t>CÂMARA MUNICIPAL DE MOGI MIRIM</w:t>
    </w:r>
  </w:p>
  <w:p>
    <w:pPr>
      <w:pStyle w:val="Header"/>
      <w:tabs>
        <w:tab w:val="center" w:pos="4252"/>
        <w:tab w:val="right" w:pos="7513"/>
        <w:tab w:val="right" w:pos="8504"/>
      </w:tabs>
      <w:jc w:val="center"/>
    </w:pPr>
    <w:r>
      <w:rPr>
        <w:b/>
      </w:rPr>
      <w:t>Estado de São Paulo</w:t>
    </w:r>
  </w:p>
  <w:p>
    <w:pPr>
      <w:pStyle w:val="Header"/>
    </w:pPr>
  </w:p>
  <w:p>
    <w:pPr>
      <w:pStyle w:val="Header"/>
    </w:pP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HAnsi" w:cs="Arial"/>
        <w:color w:val="000000"/>
        <w:sz w:val="24"/>
        <w:szCs w:val="18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261"/>
    <w:pPr>
      <w:widowControl/>
      <w:suppressAutoHyphens/>
      <w:bidi w:val="0"/>
      <w:spacing w:before="0" w:after="200" w:line="276" w:lineRule="auto"/>
      <w:jc w:val="left"/>
    </w:pPr>
    <w:rPr>
      <w:rFonts w:ascii="Arial" w:hAnsi="Arial" w:eastAsiaTheme="minorHAnsi" w:cs="Arial"/>
      <w:color w:val="000000"/>
      <w:kern w:val="0"/>
      <w:sz w:val="24"/>
      <w:szCs w:val="18"/>
      <w:lang w:val="pt-BR" w:eastAsia="en-US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customStyle="1" w:styleId="CabealhoChar">
    <w:name w:val="Cabeçalho Char"/>
    <w:basedOn w:val="DefaultParagraphFont"/>
    <w:uiPriority w:val="99"/>
    <w:semiHidden/>
    <w:qFormat/>
    <w:rsid w:val="002F0499"/>
  </w:style>
  <w:style w:type="character" w:customStyle="1" w:styleId="RodapChar">
    <w:name w:val="Rodapé Char"/>
    <w:basedOn w:val="DefaultParagraphFont"/>
    <w:uiPriority w:val="99"/>
    <w:qFormat/>
    <w:rsid w:val="002F0499"/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sid w:val="002F0499"/>
    <w:rPr>
      <w:rFonts w:ascii="Tahoma" w:hAnsi="Tahoma" w:cs="Tahoma"/>
      <w:sz w:val="16"/>
      <w:szCs w:val="16"/>
    </w:rPr>
  </w:style>
  <w:style w:type="character" w:customStyle="1" w:styleId="TextosemFormataoChar">
    <w:name w:val="Texto sem Formatação Char"/>
    <w:basedOn w:val="DefaultParagraphFont"/>
    <w:link w:val="PlainText"/>
    <w:qFormat/>
    <w:rsid w:val="00276067"/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character" w:customStyle="1" w:styleId="TextodenotaderodapChar">
    <w:name w:val="Texto de nota de rodapé Char"/>
    <w:basedOn w:val="DefaultParagraphFont"/>
    <w:qFormat/>
    <w:rsid w:val="00276067"/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qFormat/>
    <w:rsid w:val="00276067"/>
    <w:rPr>
      <w:vertAlign w:val="superscript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link w:val="CabealhoChar"/>
    <w:unhideWhenUsed/>
    <w:rsid w:val="002F0499"/>
    <w:pPr>
      <w:tabs>
        <w:tab w:val="clear" w:pos="708"/>
        <w:tab w:val="center" w:pos="4252"/>
        <w:tab w:val="right" w:pos="8504"/>
      </w:tabs>
      <w:spacing w:before="0" w:after="0" w:line="240" w:lineRule="auto"/>
    </w:pPr>
  </w:style>
  <w:style w:type="paragraph" w:customStyle="1" w:styleId="Footer">
    <w:name w:val="Footer"/>
    <w:basedOn w:val="Normal"/>
    <w:link w:val="RodapChar"/>
    <w:unhideWhenUsed/>
    <w:rsid w:val="002F0499"/>
    <w:pPr>
      <w:tabs>
        <w:tab w:val="clear" w:pos="708"/>
        <w:tab w:val="center" w:pos="4252"/>
        <w:tab w:val="right" w:pos="8504"/>
      </w:tabs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2F049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TextosemFormataoChar"/>
    <w:qFormat/>
    <w:rsid w:val="00276067"/>
    <w:pPr>
      <w:spacing w:before="0"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paragraph" w:customStyle="1" w:styleId="FootnoteText">
    <w:name w:val="Footnote Text"/>
    <w:basedOn w:val="Normal"/>
    <w:link w:val="TextodenotaderodapChar"/>
    <w:rsid w:val="00276067"/>
    <w:pPr>
      <w:spacing w:before="0"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qFormat/>
    <w:rsid w:val="003F3A7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933E9A"/>
    <w:pPr>
      <w:spacing w:before="0" w:after="200"/>
      <w:ind w:left="720" w:firstLine="0"/>
      <w:contextualSpacing/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1252A-E93C-48D4-BA3F-50117ECE6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231</Words>
  <Characters>1288</Characters>
  <Application>Microsoft Office Word</Application>
  <DocSecurity>0</DocSecurity>
  <Lines>0</Lines>
  <Paragraphs>18</Paragraphs>
  <ScaleCrop>false</ScaleCrop>
  <Company>Microsoft</Company>
  <LinksUpToDate>false</LinksUpToDate>
  <CharactersWithSpaces>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Souza</dc:creator>
  <cp:revision>13</cp:revision>
  <cp:lastPrinted>2022-04-29T09:58:11Z</cp:lastPrinted>
  <dcterms:created xsi:type="dcterms:W3CDTF">2022-03-03T19:02:00Z</dcterms:created>
  <dcterms:modified xsi:type="dcterms:W3CDTF">2022-04-29T10:23:38Z</dcterms:modified>
  <dc:language>pt-BR</dc:language>
</cp:coreProperties>
</file>