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  <w:szCs w:val="24"/>
        </w:rPr>
        <w:t xml:space="preserve">ASSUNTO: Requeiro ao Prefeito, Dr. Paulo de Oliveira e Silva que, através da Secretaria competente, providencie e encaminhe a este vereador levantamento do perímetro do lote </w:t>
      </w:r>
      <w:r>
        <w:rPr>
          <w:b/>
          <w:color w:val="auto"/>
          <w:sz w:val="24"/>
          <w:szCs w:val="24"/>
        </w:rPr>
        <w:t>do TG 02-023,</w:t>
      </w:r>
      <w:r>
        <w:rPr>
          <w:b/>
          <w:color w:val="auto"/>
          <w:sz w:val="24"/>
          <w:szCs w:val="24"/>
        </w:rPr>
        <w:t xml:space="preserve"> de cadastro nº 53.15250192001, na Rua Ariovaldo Silveira Franco, nº 500, Jardim 31 de Março nesta municipalidade.</w:t>
      </w:r>
      <w:r>
        <w:rPr>
          <w:b/>
          <w:color w:val="5983B0"/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5983B0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              DE 2022</w:t>
      </w: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 xml:space="preserve">        </w:t>
      </w:r>
    </w:p>
    <w:p>
      <w:pPr>
        <w:spacing w:line="360" w:lineRule="auto"/>
        <w:ind w:firstLine="1212"/>
        <w:jc w:val="both"/>
        <w:rPr>
          <w:color w:val="5983B0"/>
        </w:rPr>
      </w:pPr>
      <w:r>
        <w:rPr>
          <w:color w:val="auto"/>
          <w:sz w:val="24"/>
          <w:szCs w:val="24"/>
        </w:rPr>
        <w:t xml:space="preserve">É a presente para: </w:t>
      </w:r>
      <w:r>
        <w:rPr>
          <w:b/>
          <w:color w:val="auto"/>
          <w:sz w:val="24"/>
          <w:szCs w:val="24"/>
        </w:rPr>
        <w:t>REQUERER</w:t>
      </w:r>
      <w:r>
        <w:rPr>
          <w:color w:val="auto"/>
          <w:sz w:val="24"/>
          <w:szCs w:val="24"/>
        </w:rPr>
        <w:t xml:space="preserve"> ao Presidente, na forma regimental e após ouvido o Douto Plenário desta Casa, que seja oficiado o Exmo.</w:t>
      </w:r>
      <w:r>
        <w:rPr>
          <w:b/>
          <w:color w:val="auto"/>
          <w:sz w:val="24"/>
          <w:szCs w:val="24"/>
        </w:rPr>
        <w:t xml:space="preserve"> Sr. Dr. Paulo de Oliveira e Silva,</w:t>
      </w:r>
      <w:r>
        <w:rPr>
          <w:color w:val="5983B0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que, através da Secretaria competente, providencie e encaminhe a este vereador levantamento do perímetro do lote </w:t>
      </w:r>
      <w:r>
        <w:rPr>
          <w:b/>
          <w:color w:val="auto"/>
          <w:sz w:val="24"/>
          <w:szCs w:val="24"/>
        </w:rPr>
        <w:t xml:space="preserve">do TG 02-023, </w:t>
      </w:r>
      <w:r>
        <w:rPr>
          <w:b/>
          <w:color w:val="auto"/>
          <w:sz w:val="24"/>
          <w:szCs w:val="24"/>
        </w:rPr>
        <w:t xml:space="preserve"> de cadastro nº 53.15250192001, na Rua Ariovaldo Silveira Franco, nº 500, Jardim 31 de Março nesta municipalidade. </w:t>
      </w:r>
    </w:p>
    <w:p>
      <w:pPr>
        <w:spacing w:line="360" w:lineRule="auto"/>
        <w:jc w:val="both"/>
        <w:rPr>
          <w:color w:val="5983B0"/>
        </w:rPr>
      </w:pPr>
      <w:r>
        <w:rPr>
          <w:color w:val="5983B0"/>
          <w:sz w:val="24"/>
          <w:szCs w:val="24"/>
        </w:rPr>
        <w:tab/>
        <w:t xml:space="preserve">                                  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28 de abril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  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41314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92616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557096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258140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469C-A259-4186-8672-0EB87F4F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891</Characters>
  <Application>Microsoft Office Word</Application>
  <DocSecurity>0</DocSecurity>
  <Lines>0</Lines>
  <Paragraphs>21</Paragraphs>
  <ScaleCrop>false</ScaleCrop>
  <Company>Camara Municipal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</cp:revision>
  <cp:lastPrinted>2015-02-26T17:36:00Z</cp:lastPrinted>
  <dcterms:created xsi:type="dcterms:W3CDTF">2022-02-16T13:46:00Z</dcterms:created>
  <dcterms:modified xsi:type="dcterms:W3CDTF">2022-04-29T14:11:38Z</dcterms:modified>
  <dc:language>pt-BR</dc:language>
</cp:coreProperties>
</file>