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</w:t>
      </w:r>
      <w:r w:rsidR="00BB0724">
        <w:rPr>
          <w:rFonts w:ascii="Verdana" w:hAnsi="Verdana" w:cs="Estrangelo Edessa"/>
          <w:b/>
          <w:sz w:val="22"/>
          <w:szCs w:val="24"/>
        </w:rPr>
        <w:t xml:space="preserve">Vereadora </w:t>
      </w:r>
      <w:r w:rsidR="002B5F80">
        <w:rPr>
          <w:rFonts w:ascii="Verdana" w:hAnsi="Verdana" w:cs="Estrangelo Edessa"/>
          <w:b/>
          <w:sz w:val="22"/>
          <w:szCs w:val="24"/>
        </w:rPr>
        <w:t xml:space="preserve">Sônia Regina Rodrigues </w:t>
      </w:r>
      <w:r w:rsidR="00BB0724">
        <w:rPr>
          <w:rFonts w:ascii="Verdana" w:hAnsi="Verdana" w:cs="Estrangelo Edessa"/>
          <w:b/>
          <w:sz w:val="22"/>
          <w:szCs w:val="24"/>
        </w:rPr>
        <w:t xml:space="preserve">que seja feita a leitura da denúncia protocolada na data de 26 de abril de 2022 em face da Vossa Excelência e demais membros da Mesa, e que seja imediatamente encaminhada ao Conselho de Ética para as devidas providências, </w:t>
      </w:r>
      <w:r w:rsidR="00FB4AC9">
        <w:rPr>
          <w:rFonts w:ascii="Verdana" w:hAnsi="Verdana" w:cs="Estrangelo Edessa"/>
          <w:b/>
          <w:sz w:val="22"/>
          <w:szCs w:val="24"/>
        </w:rPr>
        <w:t>da mesma forma</w:t>
      </w:r>
      <w:r w:rsidR="00BB0724">
        <w:rPr>
          <w:rFonts w:ascii="Verdana" w:hAnsi="Verdana" w:cs="Estrangelo Edessa"/>
          <w:b/>
          <w:sz w:val="22"/>
          <w:szCs w:val="24"/>
        </w:rPr>
        <w:t xml:space="preserve"> que foi lida </w:t>
      </w:r>
      <w:r w:rsidR="00FB4AC9">
        <w:rPr>
          <w:rFonts w:ascii="Verdana" w:hAnsi="Verdana" w:cs="Estrangelo Edessa"/>
          <w:b/>
          <w:sz w:val="22"/>
          <w:szCs w:val="24"/>
        </w:rPr>
        <w:t>a denúncia em face deste Vereador</w:t>
      </w:r>
      <w:r w:rsidR="00BB0724">
        <w:rPr>
          <w:rFonts w:ascii="Verdana" w:hAnsi="Verdana" w:cs="Estrangelo Edessa"/>
          <w:b/>
          <w:sz w:val="22"/>
          <w:szCs w:val="24"/>
        </w:rPr>
        <w:t xml:space="preserve"> na 13ª Sessão Ordinária, após o minuto de silêncio, </w:t>
      </w:r>
      <w:r w:rsidR="00FB4AC9">
        <w:rPr>
          <w:rFonts w:ascii="Verdana" w:hAnsi="Verdana" w:cs="Estrangelo Edessa"/>
          <w:b/>
          <w:sz w:val="22"/>
          <w:szCs w:val="24"/>
        </w:rPr>
        <w:t>outrossim,</w:t>
      </w:r>
      <w:r w:rsidRPr="004814C0" w:rsidR="004814C0">
        <w:rPr>
          <w:rFonts w:ascii="Verdana" w:hAnsi="Verdana" w:cs="Estrangelo Edessa"/>
          <w:b/>
          <w:sz w:val="22"/>
          <w:szCs w:val="24"/>
        </w:rPr>
        <w:t xml:space="preserve"> justifique a resposta ao presente requerimento em obediência ao princípio da motivação</w:t>
      </w:r>
      <w:r w:rsidR="00FB4AC9">
        <w:rPr>
          <w:rFonts w:ascii="Verdana" w:hAnsi="Verdana" w:cs="Estrangelo Edessa"/>
          <w:b/>
          <w:sz w:val="22"/>
          <w:szCs w:val="24"/>
        </w:rPr>
        <w:t xml:space="preserve"> dos atos administrativos internos, consoante ao Regimento Interno desta Casa</w:t>
      </w:r>
      <w:r w:rsidRPr="004814C0" w:rsidR="004814C0">
        <w:rPr>
          <w:rFonts w:ascii="Verdana" w:hAnsi="Verdana" w:cs="Estrangelo Edessa"/>
          <w:b/>
          <w:sz w:val="22"/>
          <w:szCs w:val="24"/>
        </w:rPr>
        <w:t>.</w:t>
      </w:r>
    </w:p>
    <w:p w:rsidR="00F1425C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</w:t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="00BB0724">
        <w:rPr>
          <w:rFonts w:ascii="Verdana" w:hAnsi="Verdana" w:cs="Estrangelo Edessa"/>
          <w:b/>
          <w:sz w:val="22"/>
          <w:szCs w:val="24"/>
        </w:rPr>
        <w:tab/>
      </w: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BB0724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B072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BB0724">
        <w:rPr>
          <w:rFonts w:ascii="Verdana" w:hAnsi="Verdana" w:cs="Estrangelo Edessa"/>
          <w:b/>
          <w:sz w:val="22"/>
          <w:szCs w:val="24"/>
        </w:rPr>
        <w:t xml:space="preserve">Requer a Presidente Vereadora Sônia Regina Rodrigues que </w:t>
      </w:r>
      <w:r w:rsidRPr="00FB4AC9" w:rsidR="00FB4AC9">
        <w:rPr>
          <w:rFonts w:ascii="Verdana" w:hAnsi="Verdana" w:cs="Estrangelo Edessa"/>
          <w:b/>
          <w:sz w:val="22"/>
          <w:szCs w:val="24"/>
        </w:rPr>
        <w:t>seja feita a leitura da denúncia protocolada na data de 26 de abril de 2022 em face da Vossa Excelência e demais membros da Mesa, e que seja imediatamente encaminhada ao Conselho de Ética para as devidas providências, da mesma forma que foi lida a denúncia em face deste Vereador na 13ª Sessão Ordinária, após o minuto de silêncio, outrossim, justifique a resposta ao presente requerimento em obediência ao princípio da motivação dos atos administrativos internos, consoante ao Regimento Interno desta Casa.</w:t>
      </w:r>
    </w:p>
    <w:p w:rsidR="00BB0724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B0724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BB0724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BB0724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682A8B">
      <w:pPr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814C0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A8B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473C9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73126"/>
    <w:rsid w:val="00974983"/>
    <w:rsid w:val="0098227C"/>
    <w:rsid w:val="0098526B"/>
    <w:rsid w:val="00990958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6C93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0724"/>
    <w:rsid w:val="00BB1B54"/>
    <w:rsid w:val="00BB6BF2"/>
    <w:rsid w:val="00BB789F"/>
    <w:rsid w:val="00BC7FE3"/>
    <w:rsid w:val="00BD2F7A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B4AC9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189F-68AB-4D3C-9604-FB43A120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2022-05-04T18:58:00Z</cp:lastPrinted>
  <dcterms:created xsi:type="dcterms:W3CDTF">2022-05-04T18:58:00Z</dcterms:created>
  <dcterms:modified xsi:type="dcterms:W3CDTF">2022-05-06T18:42:00Z</dcterms:modified>
</cp:coreProperties>
</file>