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F8" w:rsidRDefault="000872C8" w:rsidP="00DE7FF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</w:t>
      </w:r>
    </w:p>
    <w:p w:rsidR="00DE7FF8" w:rsidRDefault="00DE7FF8" w:rsidP="00DE7FF8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E7FF8" w:rsidRPr="00DE7FF8" w:rsidRDefault="00DE7FF8" w:rsidP="00DE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                </w:t>
      </w:r>
      <w:r w:rsidRPr="00DE7F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80 DE 2022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FF8" w:rsidRPr="00DE7FF8" w:rsidRDefault="00DE7FF8" w:rsidP="00DE7FF8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b/>
          <w:bCs/>
          <w:sz w:val="24"/>
          <w:szCs w:val="24"/>
        </w:rPr>
        <w:t>DISPÕE SOB</w:t>
      </w:r>
      <w:r>
        <w:rPr>
          <w:rFonts w:ascii="Times New Roman" w:hAnsi="Times New Roman" w:cs="Times New Roman"/>
          <w:b/>
          <w:bCs/>
          <w:sz w:val="24"/>
          <w:szCs w:val="24"/>
        </w:rPr>
        <w:t>RE DOAÇÃO DE INSTRUMENTOS MUSIC</w:t>
      </w:r>
      <w:r w:rsidRPr="00DE7FF8">
        <w:rPr>
          <w:rFonts w:ascii="Times New Roman" w:hAnsi="Times New Roman" w:cs="Times New Roman"/>
          <w:b/>
          <w:bCs/>
          <w:sz w:val="24"/>
          <w:szCs w:val="24"/>
        </w:rPr>
        <w:t>AIS À ESCOLA DE CAPOEIRA “LEGADO DA CAPOEIRA”, E DÁ OUTRAS PROVIDÊNCIAS.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FF8" w:rsidRPr="00DE7FF8" w:rsidRDefault="00DE7FF8" w:rsidP="00DE7FF8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DE7FF8">
        <w:rPr>
          <w:rFonts w:ascii="Times New Roman" w:hAnsi="Times New Roman" w:cs="Times New Roman"/>
          <w:color w:val="auto"/>
        </w:rPr>
        <w:t>A</w:t>
      </w:r>
      <w:r w:rsidRPr="00DE7FF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E7FF8">
        <w:rPr>
          <w:rFonts w:ascii="Times New Roman" w:hAnsi="Times New Roman" w:cs="Times New Roman"/>
          <w:color w:val="auto"/>
        </w:rPr>
        <w:t xml:space="preserve">aprovou e o Prefeito Municipal </w:t>
      </w:r>
      <w:r w:rsidRPr="00DE7FF8">
        <w:rPr>
          <w:rFonts w:ascii="Times New Roman" w:hAnsi="Times New Roman" w:cs="Times New Roman"/>
          <w:b/>
          <w:color w:val="auto"/>
        </w:rPr>
        <w:t>DR. PAULO DE OLIVEIRA E SILVA</w:t>
      </w:r>
      <w:r w:rsidRPr="00DE7FF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DE7FF8" w:rsidRPr="00DE7FF8" w:rsidRDefault="00DE7FF8" w:rsidP="00DE7FF8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DE7FF8" w:rsidRDefault="00DE7FF8" w:rsidP="00DE7FF8">
      <w:pPr>
        <w:ind w:firstLine="3780"/>
        <w:jc w:val="both"/>
        <w:rPr>
          <w:rFonts w:ascii="Calibri" w:hAnsi="Calibri" w:cs="Arial"/>
        </w:rPr>
      </w:pPr>
      <w:r w:rsidRPr="00DE7FF8">
        <w:rPr>
          <w:rFonts w:ascii="Times New Roman" w:hAnsi="Times New Roman" w:cs="Times New Roman"/>
          <w:sz w:val="24"/>
          <w:szCs w:val="24"/>
          <w:lang w:val="pt-PT"/>
        </w:rPr>
        <w:t xml:space="preserve">Art. 1º </w:t>
      </w:r>
      <w:r w:rsidRPr="00DE7FF8">
        <w:rPr>
          <w:rFonts w:ascii="Times New Roman" w:hAnsi="Times New Roman" w:cs="Times New Roman"/>
          <w:sz w:val="24"/>
          <w:szCs w:val="24"/>
        </w:rPr>
        <w:t xml:space="preserve">Fica o Município de Mogi Mirim, pelo Poder Executivo, autorizado a alienar, por doação, à Escola de Capoeira “Legado da Capoeira”, localizada na Cooperativa </w:t>
      </w:r>
      <w:proofErr w:type="spellStart"/>
      <w:r w:rsidRPr="00DE7FF8">
        <w:rPr>
          <w:rFonts w:ascii="Times New Roman" w:hAnsi="Times New Roman" w:cs="Times New Roman"/>
          <w:sz w:val="24"/>
          <w:szCs w:val="24"/>
        </w:rPr>
        <w:t>Coopervel</w:t>
      </w:r>
      <w:proofErr w:type="spellEnd"/>
      <w:r w:rsidRPr="00DE7FF8">
        <w:rPr>
          <w:rFonts w:ascii="Times New Roman" w:hAnsi="Times New Roman" w:cs="Times New Roman"/>
          <w:sz w:val="24"/>
          <w:szCs w:val="24"/>
        </w:rPr>
        <w:t xml:space="preserve">, à Rua 12 de Outubro, núcleo Horto do Vergel, neste Município, neste ato representada pelo senhor Walter Emmanuel Teixeira, portador do CPF/MF sob nº 228.351.158-54 e do RG nº 41.279.279-5, os seguintes instrumentos musicais vinculados </w:t>
      </w:r>
      <w:r>
        <w:t>à Secretaria de Esporte, Juventude e Lazer:</w:t>
      </w:r>
    </w:p>
    <w:p w:rsidR="00DE7FF8" w:rsidRDefault="00DE7FF8" w:rsidP="00DE7FF8">
      <w:pPr>
        <w:ind w:left="2520"/>
        <w:jc w:val="both"/>
        <w:rPr>
          <w:rFonts w:ascii="Times New Roman" w:hAnsi="Times New Roman" w:cs="Times New Roman"/>
        </w:rPr>
      </w:pPr>
    </w:p>
    <w:tbl>
      <w:tblPr>
        <w:tblW w:w="7560" w:type="dxa"/>
        <w:tblCellSpacing w:w="0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0"/>
        <w:gridCol w:w="1080"/>
        <w:gridCol w:w="3240"/>
      </w:tblGrid>
      <w:tr w:rsidR="00DE7FF8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Descrição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BP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 xml:space="preserve">Situação física </w:t>
            </w:r>
          </w:p>
        </w:tc>
      </w:tr>
      <w:tr w:rsidR="00DE7FF8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Berimbau Viola Completo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41629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 xml:space="preserve">Perfeitas condições de uso </w:t>
            </w:r>
          </w:p>
        </w:tc>
      </w:tr>
      <w:tr w:rsidR="00DE7FF8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Berimbau Viola Completo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41630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Perfeitas condições de uso</w:t>
            </w:r>
          </w:p>
        </w:tc>
      </w:tr>
      <w:tr w:rsidR="00DE7FF8" w:rsidTr="00DE7FF8">
        <w:trPr>
          <w:tblCellSpacing w:w="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Atabaque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33138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7FF8" w:rsidRDefault="00DE7FF8">
            <w:pPr>
              <w:pStyle w:val="western"/>
              <w:spacing w:before="0" w:after="0" w:line="240" w:lineRule="auto"/>
            </w:pPr>
            <w:r>
              <w:t>Perfeitas condições de uso</w:t>
            </w:r>
          </w:p>
        </w:tc>
      </w:tr>
    </w:tbl>
    <w:p w:rsidR="00DE7FF8" w:rsidRDefault="00DE7FF8" w:rsidP="00DE7FF8">
      <w:pPr>
        <w:ind w:firstLine="3828"/>
        <w:jc w:val="both"/>
      </w:pPr>
    </w:p>
    <w:p w:rsidR="00DE7FF8" w:rsidRPr="00DE7FF8" w:rsidRDefault="00DE7FF8" w:rsidP="00DE7FF8">
      <w:pPr>
        <w:pStyle w:val="western"/>
        <w:spacing w:before="0" w:after="0" w:line="240" w:lineRule="auto"/>
        <w:ind w:firstLine="3840"/>
        <w:jc w:val="both"/>
      </w:pPr>
      <w:r w:rsidRPr="00DE7FF8">
        <w:t>Parágrafo único. A doação de que trata a presente Lei tem por objetivo a utilização dos bens na execução de projetos criativos e culturais desenvolvidos pela entidade, voltados à crianças e adolescentes em situação de vulnerabilidade social.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sz w:val="24"/>
          <w:szCs w:val="24"/>
        </w:rPr>
        <w:t>Art. 2º Constatado o desvio de finalidade na utilização dos bens doados por esta Lei, dará ensejo à revogação do presente ato com a retrocessão dos bens ao patrimônio público municipal, sem prejuízo das demais penalidades legais.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E7FF8" w:rsidRPr="00DE7FF8" w:rsidRDefault="00DE7FF8" w:rsidP="00DE7FF8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DE7FF8">
        <w:rPr>
          <w:rFonts w:ascii="Times New Roman" w:hAnsi="Times New Roman" w:cs="Times New Roman"/>
          <w:sz w:val="24"/>
          <w:szCs w:val="24"/>
        </w:rPr>
        <w:t>Prefeitura de Mogi Mirim, 9 de maio de 2 022.</w:t>
      </w:r>
    </w:p>
    <w:p w:rsidR="00DE7FF8" w:rsidRPr="00DE7FF8" w:rsidRDefault="00DE7FF8" w:rsidP="00DE7FF8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DE7FF8" w:rsidRPr="00DE7FF8" w:rsidRDefault="00DE7FF8" w:rsidP="00DE7FF8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:rsidR="00DE7FF8" w:rsidRPr="00DE7FF8" w:rsidRDefault="00DE7FF8" w:rsidP="00DE7FF8">
      <w:pPr>
        <w:ind w:firstLine="3951"/>
        <w:jc w:val="both"/>
        <w:rPr>
          <w:rFonts w:ascii="Times New Roman" w:hAnsi="Times New Roman" w:cs="Times New Roman"/>
        </w:rPr>
      </w:pPr>
    </w:p>
    <w:p w:rsidR="00DE7FF8" w:rsidRPr="00DE7FF8" w:rsidRDefault="00DE7FF8" w:rsidP="00DE7FF8">
      <w:pPr>
        <w:ind w:left="303" w:firstLine="3648"/>
        <w:jc w:val="both"/>
        <w:rPr>
          <w:rFonts w:ascii="Times New Roman" w:hAnsi="Times New Roman" w:cs="Times New Roman"/>
          <w:b/>
          <w:bCs/>
        </w:rPr>
      </w:pPr>
      <w:r w:rsidRPr="00DE7FF8">
        <w:rPr>
          <w:rFonts w:ascii="Times New Roman" w:hAnsi="Times New Roman" w:cs="Times New Roman"/>
          <w:b/>
          <w:bCs/>
        </w:rPr>
        <w:t>DR. PAULO DE OLIVEIRA E SILVA</w:t>
      </w:r>
    </w:p>
    <w:p w:rsidR="00DE7FF8" w:rsidRPr="00DE7FF8" w:rsidRDefault="00DE7FF8" w:rsidP="00DE7FF8">
      <w:pPr>
        <w:ind w:firstLine="3951"/>
        <w:jc w:val="both"/>
        <w:rPr>
          <w:rFonts w:ascii="Times New Roman" w:hAnsi="Times New Roman" w:cs="Times New Roman"/>
        </w:rPr>
      </w:pPr>
      <w:r w:rsidRPr="00DE7FF8">
        <w:rPr>
          <w:rFonts w:ascii="Times New Roman" w:hAnsi="Times New Roman" w:cs="Times New Roman"/>
        </w:rPr>
        <w:t xml:space="preserve">                  Prefeito Municipal </w:t>
      </w:r>
    </w:p>
    <w:p w:rsidR="00DE7FF8" w:rsidRDefault="00DE7FF8" w:rsidP="00DE7FF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7FF8" w:rsidRPr="00DE7FF8" w:rsidRDefault="00DE7FF8" w:rsidP="00DE7FF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E7FF8">
        <w:rPr>
          <w:rFonts w:ascii="Times New Roman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sz w:val="20"/>
          <w:szCs w:val="20"/>
        </w:rPr>
        <w:t>80 de 2022</w:t>
      </w:r>
    </w:p>
    <w:p w:rsidR="00207677" w:rsidRPr="00193A1F" w:rsidRDefault="00DE7FF8" w:rsidP="00DE7FF8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Autoria: Prefeito Municipal   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AF" w:rsidRDefault="007C03AF">
      <w:r>
        <w:separator/>
      </w:r>
    </w:p>
  </w:endnote>
  <w:endnote w:type="continuationSeparator" w:id="0">
    <w:p w:rsidR="007C03AF" w:rsidRDefault="007C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AF" w:rsidRDefault="007C03AF">
      <w:r>
        <w:separator/>
      </w:r>
    </w:p>
  </w:footnote>
  <w:footnote w:type="continuationSeparator" w:id="0">
    <w:p w:rsidR="007C03AF" w:rsidRDefault="007C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872C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53038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872C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872C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72C8"/>
    <w:rsid w:val="000A071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C03AF"/>
    <w:rsid w:val="00A5188F"/>
    <w:rsid w:val="00A5794C"/>
    <w:rsid w:val="00A906D8"/>
    <w:rsid w:val="00AB5A74"/>
    <w:rsid w:val="00C32D95"/>
    <w:rsid w:val="00DE7FF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D3D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E7FF8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article-text">
    <w:name w:val="article-text"/>
    <w:basedOn w:val="Normal"/>
    <w:rsid w:val="00DE7FF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2022-05-11T13:04:00Z</dcterms:modified>
</cp:coreProperties>
</file>