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81077" w:rsidRPr="00E36D19" w:rsidRDefault="00EE2510" w:rsidP="00E36D19">
      <w:pPr>
        <w:pStyle w:val="Ttulo1"/>
        <w:keepLines w:val="0"/>
        <w:spacing w:before="0"/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</w:t>
      </w:r>
      <w:r w:rsidR="00E36D19">
        <w:rPr>
          <w:rFonts w:ascii="Times New Roman" w:eastAsia="Times New Roman" w:hAnsi="Times New Roman" w:cs="Times New Roman"/>
          <w:b w:val="0"/>
          <w:bCs w:val="0"/>
          <w:color w:val="auto"/>
          <w:sz w:val="24"/>
          <w:szCs w:val="20"/>
          <w:lang w:eastAsia="pt-BR"/>
        </w:rPr>
        <w:t xml:space="preserve">                           </w:t>
      </w:r>
      <w:r w:rsidRPr="00E36D19">
        <w:rPr>
          <w:rFonts w:ascii="Times New Roman" w:hAnsi="Times New Roman" w:cs="Times New Roman"/>
          <w:color w:val="000000" w:themeColor="text1"/>
          <w:sz w:val="24"/>
          <w:szCs w:val="24"/>
          <w:u w:val="single"/>
        </w:rPr>
        <w:t>PROJETO DE LEI N° 71 DE 2022</w:t>
      </w:r>
    </w:p>
    <w:p w:rsidR="00F36943" w:rsidRPr="00E36D19" w:rsidRDefault="00F36943" w:rsidP="00F36943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E36D19">
        <w:rPr>
          <w:sz w:val="24"/>
          <w:szCs w:val="24"/>
        </w:rPr>
        <w:t xml:space="preserve">             </w:t>
      </w:r>
      <w:r w:rsidR="00E36D19">
        <w:rPr>
          <w:sz w:val="24"/>
          <w:szCs w:val="24"/>
        </w:rPr>
        <w:t xml:space="preserve">                              </w:t>
      </w:r>
      <w:r w:rsidRPr="00E36D19">
        <w:rPr>
          <w:sz w:val="24"/>
          <w:szCs w:val="24"/>
        </w:rPr>
        <w:t xml:space="preserve"> </w:t>
      </w:r>
      <w:r w:rsidRPr="00E36D19">
        <w:rPr>
          <w:rFonts w:ascii="Times New Roman" w:hAnsi="Times New Roman" w:cs="Times New Roman"/>
          <w:b/>
          <w:sz w:val="24"/>
          <w:szCs w:val="24"/>
          <w:u w:val="single"/>
        </w:rPr>
        <w:t>AUTÓGRAFO Nº 66 DE 2022</w:t>
      </w:r>
    </w:p>
    <w:p w:rsidR="00281077" w:rsidRPr="00E36D19" w:rsidRDefault="00281077" w:rsidP="00281077">
      <w:pPr>
        <w:rPr>
          <w:rFonts w:ascii="Times New Roman" w:hAnsi="Times New Roman" w:cs="Times New Roman"/>
          <w:b/>
          <w:sz w:val="24"/>
          <w:szCs w:val="24"/>
          <w:u w:val="single"/>
        </w:rPr>
      </w:pPr>
    </w:p>
    <w:p w:rsidR="00281077" w:rsidRPr="00E36D19" w:rsidRDefault="00EE2510" w:rsidP="00281077">
      <w:pPr>
        <w:pStyle w:val="Corpodetexto"/>
        <w:ind w:left="3540"/>
        <w:jc w:val="both"/>
        <w:rPr>
          <w:b/>
          <w:szCs w:val="24"/>
        </w:rPr>
      </w:pPr>
      <w:r w:rsidRPr="00E36D19">
        <w:rPr>
          <w:b/>
          <w:szCs w:val="24"/>
        </w:rPr>
        <w:t>DISPÕE SOBRE ALTERAÇÃO DE SIGLAS CONSTANTES DAS LEIS MUNICIPAIS Nº 6.355/2021 E 6.356/2021, QUE TRATAM, RESPECTIVAMENTE, DA REESTRUTURAÇÃO DO CONSELHO MUNICIPAL DO PATRIMÔNIO HISTÓRICO CULTURAL E DA INSTITUIÇÃO DO FUNDO MUNICIPAL DO PATRIMÔNIO HISTÓRICO CULTURAL DE MOGI MIRIM.</w:t>
      </w:r>
    </w:p>
    <w:p w:rsidR="00281077" w:rsidRPr="00E36D19" w:rsidRDefault="00281077" w:rsidP="00281077">
      <w:pPr>
        <w:pStyle w:val="Corpodetexto"/>
        <w:jc w:val="both"/>
        <w:rPr>
          <w:b/>
          <w:szCs w:val="24"/>
        </w:rPr>
      </w:pPr>
    </w:p>
    <w:p w:rsidR="00281077" w:rsidRPr="00E36D19" w:rsidRDefault="00EE2510" w:rsidP="00281077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  <w:r w:rsidRPr="00E36D19">
        <w:rPr>
          <w:rFonts w:ascii="Times New Roman" w:hAnsi="Times New Roman" w:cs="Times New Roman"/>
          <w:sz w:val="24"/>
          <w:szCs w:val="24"/>
        </w:rPr>
        <w:t xml:space="preserve">A </w:t>
      </w:r>
      <w:r w:rsidRPr="00E36D19">
        <w:rPr>
          <w:rFonts w:ascii="Times New Roman" w:hAnsi="Times New Roman" w:cs="Times New Roman"/>
          <w:b/>
          <w:bCs/>
          <w:sz w:val="24"/>
          <w:szCs w:val="24"/>
        </w:rPr>
        <w:t xml:space="preserve">Câmara Municipal de Mogi Mirim </w:t>
      </w:r>
      <w:r w:rsidR="00F36943" w:rsidRPr="00E36D19">
        <w:rPr>
          <w:rFonts w:ascii="Times New Roman" w:hAnsi="Times New Roman" w:cs="Times New Roman"/>
          <w:sz w:val="24"/>
          <w:szCs w:val="24"/>
        </w:rPr>
        <w:t>aprova:-</w:t>
      </w:r>
    </w:p>
    <w:p w:rsidR="00281077" w:rsidRPr="00E36D19" w:rsidRDefault="00281077" w:rsidP="00281077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p w:rsidR="00281077" w:rsidRPr="00E36D19" w:rsidRDefault="00EE2510" w:rsidP="00281077">
      <w:pPr>
        <w:pStyle w:val="NormalWeb"/>
        <w:spacing w:before="0" w:beforeAutospacing="0" w:after="0" w:line="240" w:lineRule="auto"/>
        <w:ind w:firstLine="3544"/>
        <w:jc w:val="both"/>
      </w:pPr>
      <w:r w:rsidRPr="00E36D19">
        <w:t>Art. 1</w:t>
      </w:r>
      <w:r w:rsidRPr="00E36D19">
        <w:rPr>
          <w:vertAlign w:val="superscript"/>
        </w:rPr>
        <w:t>o</w:t>
      </w:r>
      <w:r w:rsidRPr="00E36D19">
        <w:t xml:space="preserve"> Na Lei Municipal nº 6.355/2021, que dispõe sobre a reestruturação do Conselho Municipal do Patrimônio Histórico Cultural de Mogi Mirim, onde se lê: </w:t>
      </w:r>
      <w:r w:rsidRPr="00E36D19">
        <w:rPr>
          <w:b/>
          <w:i/>
        </w:rPr>
        <w:t>“COMPHAC-MM”</w:t>
      </w:r>
      <w:r w:rsidRPr="00E36D19">
        <w:t>;</w:t>
      </w:r>
      <w:r w:rsidRPr="00E36D19">
        <w:rPr>
          <w:b/>
        </w:rPr>
        <w:t xml:space="preserve"> </w:t>
      </w:r>
      <w:r w:rsidRPr="00E36D19">
        <w:t>leia-se:</w:t>
      </w:r>
      <w:r w:rsidRPr="00E36D19">
        <w:rPr>
          <w:b/>
        </w:rPr>
        <w:t xml:space="preserve"> </w:t>
      </w:r>
      <w:r w:rsidRPr="00E36D19">
        <w:rPr>
          <w:b/>
          <w:i/>
        </w:rPr>
        <w:t xml:space="preserve">“COMPHIC-MM”, </w:t>
      </w:r>
      <w:r w:rsidRPr="00E36D19">
        <w:t>para assim denominar-</w:t>
      </w:r>
      <w:bookmarkStart w:id="0" w:name="_GoBack"/>
      <w:bookmarkEnd w:id="0"/>
      <w:r w:rsidRPr="00E36D19">
        <w:t xml:space="preserve">se: </w:t>
      </w:r>
    </w:p>
    <w:p w:rsidR="00281077" w:rsidRPr="00E36D19" w:rsidRDefault="00281077" w:rsidP="00281077">
      <w:pPr>
        <w:ind w:firstLine="3544"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comgrade"/>
        <w:tblW w:w="0" w:type="auto"/>
        <w:tblInd w:w="3652" w:type="dxa"/>
        <w:tblLook w:val="01E0" w:firstRow="1" w:lastRow="1" w:firstColumn="1" w:lastColumn="1" w:noHBand="0" w:noVBand="0"/>
      </w:tblPr>
      <w:tblGrid>
        <w:gridCol w:w="1559"/>
        <w:gridCol w:w="993"/>
      </w:tblGrid>
      <w:tr w:rsidR="00D35A37" w:rsidTr="0028107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077" w:rsidRPr="00281077" w:rsidRDefault="00EE2510">
            <w:pPr>
              <w:jc w:val="both"/>
              <w:rPr>
                <w:rFonts w:ascii="Times New Roman" w:hAnsi="Times New Roman"/>
              </w:rPr>
            </w:pPr>
            <w:r w:rsidRPr="00281077">
              <w:rPr>
                <w:rFonts w:ascii="Times New Roman" w:hAnsi="Times New Roman"/>
                <w:b/>
              </w:rPr>
              <w:t>Conselho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077" w:rsidRPr="00281077" w:rsidRDefault="00EE2510">
            <w:pPr>
              <w:jc w:val="both"/>
              <w:rPr>
                <w:rFonts w:ascii="Times New Roman" w:hAnsi="Times New Roman"/>
              </w:rPr>
            </w:pPr>
            <w:r w:rsidRPr="00281077">
              <w:rPr>
                <w:rFonts w:ascii="Times New Roman" w:hAnsi="Times New Roman"/>
                <w:b/>
              </w:rPr>
              <w:t>CO</w:t>
            </w:r>
          </w:p>
        </w:tc>
      </w:tr>
      <w:tr w:rsidR="00D35A37" w:rsidTr="0028107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077" w:rsidRPr="00281077" w:rsidRDefault="00EE2510">
            <w:pPr>
              <w:jc w:val="both"/>
              <w:rPr>
                <w:rFonts w:ascii="Times New Roman" w:hAnsi="Times New Roman"/>
              </w:rPr>
            </w:pPr>
            <w:r w:rsidRPr="00281077">
              <w:rPr>
                <w:rFonts w:ascii="Times New Roman" w:hAnsi="Times New Roman"/>
                <w:b/>
              </w:rPr>
              <w:t>Municipal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077" w:rsidRPr="00281077" w:rsidRDefault="00EE2510">
            <w:pPr>
              <w:jc w:val="both"/>
              <w:rPr>
                <w:rFonts w:ascii="Times New Roman" w:hAnsi="Times New Roman"/>
              </w:rPr>
            </w:pPr>
            <w:r w:rsidRPr="00281077">
              <w:rPr>
                <w:rFonts w:ascii="Times New Roman" w:hAnsi="Times New Roman"/>
                <w:b/>
              </w:rPr>
              <w:t>M</w:t>
            </w:r>
          </w:p>
        </w:tc>
      </w:tr>
      <w:tr w:rsidR="00D35A37" w:rsidTr="0028107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077" w:rsidRPr="00281077" w:rsidRDefault="00EE2510">
            <w:pPr>
              <w:jc w:val="both"/>
              <w:rPr>
                <w:rFonts w:ascii="Times New Roman" w:hAnsi="Times New Roman"/>
                <w:b/>
              </w:rPr>
            </w:pPr>
            <w:r w:rsidRPr="00281077">
              <w:rPr>
                <w:rFonts w:ascii="Times New Roman" w:hAnsi="Times New Roman"/>
                <w:b/>
              </w:rPr>
              <w:t>Patrimônio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077" w:rsidRPr="00281077" w:rsidRDefault="00EE2510">
            <w:pPr>
              <w:jc w:val="both"/>
              <w:rPr>
                <w:rFonts w:ascii="Times New Roman" w:hAnsi="Times New Roman"/>
                <w:b/>
              </w:rPr>
            </w:pPr>
            <w:r w:rsidRPr="00281077">
              <w:rPr>
                <w:rFonts w:ascii="Times New Roman" w:hAnsi="Times New Roman"/>
                <w:b/>
              </w:rPr>
              <w:t>P</w:t>
            </w:r>
          </w:p>
        </w:tc>
      </w:tr>
      <w:tr w:rsidR="00D35A37" w:rsidTr="0028107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077" w:rsidRPr="00281077" w:rsidRDefault="00EE2510">
            <w:pPr>
              <w:jc w:val="both"/>
              <w:rPr>
                <w:rFonts w:ascii="Times New Roman" w:hAnsi="Times New Roman"/>
                <w:b/>
              </w:rPr>
            </w:pPr>
            <w:r w:rsidRPr="00281077">
              <w:rPr>
                <w:rFonts w:ascii="Times New Roman" w:hAnsi="Times New Roman"/>
                <w:b/>
              </w:rPr>
              <w:t>Histórico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077" w:rsidRPr="00281077" w:rsidRDefault="00EE2510">
            <w:pPr>
              <w:jc w:val="both"/>
              <w:rPr>
                <w:rFonts w:ascii="Times New Roman" w:hAnsi="Times New Roman"/>
                <w:b/>
              </w:rPr>
            </w:pPr>
            <w:r w:rsidRPr="00281077">
              <w:rPr>
                <w:rFonts w:ascii="Times New Roman" w:hAnsi="Times New Roman"/>
                <w:b/>
              </w:rPr>
              <w:t>HI</w:t>
            </w:r>
          </w:p>
        </w:tc>
      </w:tr>
      <w:tr w:rsidR="00D35A37" w:rsidTr="0028107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077" w:rsidRPr="00281077" w:rsidRDefault="00EE2510">
            <w:pPr>
              <w:jc w:val="both"/>
              <w:rPr>
                <w:rFonts w:ascii="Times New Roman" w:hAnsi="Times New Roman"/>
                <w:b/>
              </w:rPr>
            </w:pPr>
            <w:r w:rsidRPr="00281077">
              <w:rPr>
                <w:rFonts w:ascii="Times New Roman" w:hAnsi="Times New Roman"/>
                <w:b/>
              </w:rPr>
              <w:t>Cultural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077" w:rsidRPr="00281077" w:rsidRDefault="00EE2510">
            <w:pPr>
              <w:jc w:val="both"/>
              <w:rPr>
                <w:rFonts w:ascii="Times New Roman" w:hAnsi="Times New Roman"/>
                <w:b/>
              </w:rPr>
            </w:pPr>
            <w:r w:rsidRPr="00281077">
              <w:rPr>
                <w:rFonts w:ascii="Times New Roman" w:hAnsi="Times New Roman"/>
                <w:b/>
              </w:rPr>
              <w:t>C</w:t>
            </w:r>
          </w:p>
        </w:tc>
      </w:tr>
    </w:tbl>
    <w:p w:rsidR="00281077" w:rsidRPr="00281077" w:rsidRDefault="00281077" w:rsidP="00281077">
      <w:pPr>
        <w:ind w:firstLine="3544"/>
        <w:jc w:val="both"/>
        <w:rPr>
          <w:rFonts w:ascii="Times New Roman" w:hAnsi="Times New Roman" w:cs="Times New Roman"/>
          <w:lang w:eastAsia="zh-CN"/>
        </w:rPr>
      </w:pPr>
    </w:p>
    <w:p w:rsidR="00281077" w:rsidRPr="00E36D19" w:rsidRDefault="00EE2510" w:rsidP="00281077">
      <w:pPr>
        <w:pStyle w:val="NormalWeb"/>
        <w:spacing w:before="0" w:beforeAutospacing="0" w:after="0" w:line="240" w:lineRule="auto"/>
        <w:ind w:firstLine="3544"/>
        <w:jc w:val="both"/>
      </w:pPr>
      <w:r w:rsidRPr="00E36D19">
        <w:t xml:space="preserve">Art. 2º Na Lei Municipal nº 6.356/2021, que dispõe sobre a instituição do Fundo Municipal do Patrimônio Histórico Cultural de Mogi Mirim, onde se lê: </w:t>
      </w:r>
      <w:r w:rsidRPr="00E36D19">
        <w:rPr>
          <w:b/>
          <w:i/>
        </w:rPr>
        <w:t>“COMPHAC-MM”</w:t>
      </w:r>
      <w:r w:rsidRPr="00E36D19">
        <w:t>;</w:t>
      </w:r>
      <w:r w:rsidRPr="00E36D19">
        <w:rPr>
          <w:b/>
        </w:rPr>
        <w:t xml:space="preserve"> </w:t>
      </w:r>
      <w:r w:rsidRPr="00E36D19">
        <w:t>leia-se:</w:t>
      </w:r>
      <w:r w:rsidRPr="00E36D19">
        <w:rPr>
          <w:b/>
        </w:rPr>
        <w:t xml:space="preserve"> </w:t>
      </w:r>
      <w:r w:rsidRPr="00E36D19">
        <w:rPr>
          <w:b/>
          <w:i/>
        </w:rPr>
        <w:t xml:space="preserve">“COMPHIC-MM”; </w:t>
      </w:r>
      <w:r w:rsidRPr="00E36D19">
        <w:t xml:space="preserve">e onde se lê: </w:t>
      </w:r>
      <w:r w:rsidRPr="00E36D19">
        <w:rPr>
          <w:b/>
        </w:rPr>
        <w:t>“</w:t>
      </w:r>
      <w:r w:rsidRPr="00E36D19">
        <w:rPr>
          <w:b/>
          <w:i/>
        </w:rPr>
        <w:t xml:space="preserve">FUMPHAC-MM”; </w:t>
      </w:r>
      <w:r w:rsidRPr="00E36D19">
        <w:rPr>
          <w:i/>
        </w:rPr>
        <w:t xml:space="preserve">leia-se: </w:t>
      </w:r>
      <w:r w:rsidRPr="00E36D19">
        <w:rPr>
          <w:b/>
          <w:i/>
        </w:rPr>
        <w:t xml:space="preserve">“FUMPHIC-MM”, </w:t>
      </w:r>
      <w:r w:rsidRPr="00E36D19">
        <w:t xml:space="preserve">para assim denominar-se: </w:t>
      </w:r>
    </w:p>
    <w:p w:rsidR="00281077" w:rsidRPr="00281077" w:rsidRDefault="00281077" w:rsidP="00281077">
      <w:pPr>
        <w:ind w:firstLine="3544"/>
        <w:jc w:val="both"/>
        <w:rPr>
          <w:rFonts w:ascii="Times New Roman" w:hAnsi="Times New Roman" w:cs="Times New Roman"/>
        </w:rPr>
      </w:pPr>
    </w:p>
    <w:tbl>
      <w:tblPr>
        <w:tblStyle w:val="Tabelacomgrade"/>
        <w:tblW w:w="0" w:type="auto"/>
        <w:tblInd w:w="3652" w:type="dxa"/>
        <w:tblLook w:val="01E0" w:firstRow="1" w:lastRow="1" w:firstColumn="1" w:lastColumn="1" w:noHBand="0" w:noVBand="0"/>
      </w:tblPr>
      <w:tblGrid>
        <w:gridCol w:w="1559"/>
        <w:gridCol w:w="993"/>
      </w:tblGrid>
      <w:tr w:rsidR="00D35A37" w:rsidTr="0028107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077" w:rsidRPr="00281077" w:rsidRDefault="00EE2510">
            <w:pPr>
              <w:jc w:val="both"/>
              <w:rPr>
                <w:rFonts w:ascii="Times New Roman" w:hAnsi="Times New Roman"/>
              </w:rPr>
            </w:pPr>
            <w:r w:rsidRPr="00281077">
              <w:rPr>
                <w:rFonts w:ascii="Times New Roman" w:hAnsi="Times New Roman"/>
                <w:b/>
              </w:rPr>
              <w:t>Fundo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077" w:rsidRPr="00281077" w:rsidRDefault="00EE2510">
            <w:pPr>
              <w:jc w:val="both"/>
              <w:rPr>
                <w:rFonts w:ascii="Times New Roman" w:hAnsi="Times New Roman"/>
              </w:rPr>
            </w:pPr>
            <w:r w:rsidRPr="00281077">
              <w:rPr>
                <w:rFonts w:ascii="Times New Roman" w:hAnsi="Times New Roman"/>
                <w:b/>
              </w:rPr>
              <w:t>FU</w:t>
            </w:r>
          </w:p>
        </w:tc>
      </w:tr>
      <w:tr w:rsidR="00D35A37" w:rsidTr="0028107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077" w:rsidRPr="00281077" w:rsidRDefault="00EE2510">
            <w:pPr>
              <w:jc w:val="both"/>
              <w:rPr>
                <w:rFonts w:ascii="Times New Roman" w:hAnsi="Times New Roman"/>
              </w:rPr>
            </w:pPr>
            <w:r w:rsidRPr="00281077">
              <w:rPr>
                <w:rFonts w:ascii="Times New Roman" w:hAnsi="Times New Roman"/>
                <w:b/>
              </w:rPr>
              <w:t>Municipal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077" w:rsidRPr="00281077" w:rsidRDefault="00EE2510">
            <w:pPr>
              <w:jc w:val="both"/>
              <w:rPr>
                <w:rFonts w:ascii="Times New Roman" w:hAnsi="Times New Roman"/>
              </w:rPr>
            </w:pPr>
            <w:r w:rsidRPr="00281077">
              <w:rPr>
                <w:rFonts w:ascii="Times New Roman" w:hAnsi="Times New Roman"/>
                <w:b/>
              </w:rPr>
              <w:t>M</w:t>
            </w:r>
          </w:p>
        </w:tc>
      </w:tr>
      <w:tr w:rsidR="00D35A37" w:rsidTr="0028107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077" w:rsidRPr="00281077" w:rsidRDefault="00EE2510">
            <w:pPr>
              <w:jc w:val="both"/>
              <w:rPr>
                <w:rFonts w:ascii="Times New Roman" w:hAnsi="Times New Roman"/>
              </w:rPr>
            </w:pPr>
            <w:r w:rsidRPr="00281077">
              <w:rPr>
                <w:rFonts w:ascii="Times New Roman" w:hAnsi="Times New Roman"/>
                <w:b/>
              </w:rPr>
              <w:t>Patrimônio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077" w:rsidRPr="00281077" w:rsidRDefault="00EE2510">
            <w:pPr>
              <w:jc w:val="both"/>
              <w:rPr>
                <w:rFonts w:ascii="Times New Roman" w:hAnsi="Times New Roman"/>
              </w:rPr>
            </w:pPr>
            <w:r w:rsidRPr="00281077">
              <w:rPr>
                <w:rFonts w:ascii="Times New Roman" w:hAnsi="Times New Roman"/>
                <w:b/>
              </w:rPr>
              <w:t>P</w:t>
            </w:r>
          </w:p>
        </w:tc>
      </w:tr>
      <w:tr w:rsidR="00D35A37" w:rsidTr="0028107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077" w:rsidRPr="00281077" w:rsidRDefault="00EE2510">
            <w:pPr>
              <w:jc w:val="both"/>
              <w:rPr>
                <w:rFonts w:ascii="Times New Roman" w:hAnsi="Times New Roman"/>
              </w:rPr>
            </w:pPr>
            <w:r w:rsidRPr="00281077">
              <w:rPr>
                <w:rFonts w:ascii="Times New Roman" w:hAnsi="Times New Roman"/>
                <w:b/>
              </w:rPr>
              <w:t>Histórico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077" w:rsidRPr="00281077" w:rsidRDefault="00EE2510">
            <w:pPr>
              <w:jc w:val="both"/>
              <w:rPr>
                <w:rFonts w:ascii="Times New Roman" w:hAnsi="Times New Roman"/>
              </w:rPr>
            </w:pPr>
            <w:r w:rsidRPr="00281077">
              <w:rPr>
                <w:rFonts w:ascii="Times New Roman" w:hAnsi="Times New Roman"/>
                <w:b/>
              </w:rPr>
              <w:t>HI</w:t>
            </w:r>
          </w:p>
        </w:tc>
      </w:tr>
      <w:tr w:rsidR="00D35A37" w:rsidTr="00281077"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077" w:rsidRPr="00281077" w:rsidRDefault="00EE2510">
            <w:pPr>
              <w:jc w:val="both"/>
              <w:rPr>
                <w:rFonts w:ascii="Times New Roman" w:hAnsi="Times New Roman"/>
              </w:rPr>
            </w:pPr>
            <w:r w:rsidRPr="00281077">
              <w:rPr>
                <w:rFonts w:ascii="Times New Roman" w:hAnsi="Times New Roman"/>
                <w:b/>
              </w:rPr>
              <w:t>Cultural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81077" w:rsidRPr="00281077" w:rsidRDefault="00EE2510">
            <w:pPr>
              <w:jc w:val="both"/>
              <w:rPr>
                <w:rFonts w:ascii="Times New Roman" w:hAnsi="Times New Roman"/>
              </w:rPr>
            </w:pPr>
            <w:r w:rsidRPr="00281077">
              <w:rPr>
                <w:rFonts w:ascii="Times New Roman" w:hAnsi="Times New Roman"/>
                <w:b/>
              </w:rPr>
              <w:t>C</w:t>
            </w:r>
          </w:p>
        </w:tc>
      </w:tr>
    </w:tbl>
    <w:p w:rsidR="00281077" w:rsidRPr="00281077" w:rsidRDefault="00281077" w:rsidP="00281077">
      <w:pPr>
        <w:ind w:firstLine="3544"/>
        <w:jc w:val="both"/>
        <w:rPr>
          <w:rFonts w:ascii="Times New Roman" w:hAnsi="Times New Roman" w:cs="Times New Roman"/>
          <w:lang w:eastAsia="zh-CN"/>
        </w:rPr>
      </w:pPr>
    </w:p>
    <w:p w:rsidR="00281077" w:rsidRPr="00E36D19" w:rsidRDefault="00EE2510" w:rsidP="00281077">
      <w:pPr>
        <w:ind w:firstLine="3686"/>
        <w:jc w:val="both"/>
        <w:rPr>
          <w:rFonts w:ascii="Times New Roman" w:hAnsi="Times New Roman" w:cs="Times New Roman"/>
          <w:sz w:val="24"/>
          <w:szCs w:val="24"/>
        </w:rPr>
      </w:pPr>
      <w:r w:rsidRPr="00E36D19">
        <w:rPr>
          <w:rFonts w:ascii="Times New Roman" w:hAnsi="Times New Roman" w:cs="Times New Roman"/>
          <w:sz w:val="24"/>
          <w:szCs w:val="24"/>
        </w:rPr>
        <w:t>Art. 3</w:t>
      </w:r>
      <w:r w:rsidRPr="00E36D19">
        <w:rPr>
          <w:rFonts w:ascii="Times New Roman" w:hAnsi="Times New Roman" w:cs="Times New Roman"/>
          <w:sz w:val="24"/>
          <w:szCs w:val="24"/>
          <w:vertAlign w:val="superscript"/>
        </w:rPr>
        <w:t>o</w:t>
      </w:r>
      <w:r w:rsidRPr="00E36D19">
        <w:rPr>
          <w:rFonts w:ascii="Times New Roman" w:hAnsi="Times New Roman" w:cs="Times New Roman"/>
          <w:sz w:val="24"/>
          <w:szCs w:val="24"/>
        </w:rPr>
        <w:t xml:space="preserve"> Esta Lei entra em vigor na data de sua publicação.</w:t>
      </w:r>
    </w:p>
    <w:p w:rsidR="00281077" w:rsidRPr="00E36D19" w:rsidRDefault="00281077" w:rsidP="00281077">
      <w:pPr>
        <w:pStyle w:val="Corpodetexto"/>
        <w:ind w:firstLine="3686"/>
        <w:jc w:val="both"/>
        <w:rPr>
          <w:szCs w:val="24"/>
        </w:rPr>
      </w:pPr>
    </w:p>
    <w:p w:rsidR="00F36943" w:rsidRPr="00E36D19" w:rsidRDefault="00F36943">
      <w:pPr>
        <w:rPr>
          <w:sz w:val="24"/>
          <w:szCs w:val="24"/>
        </w:rPr>
      </w:pPr>
    </w:p>
    <w:p w:rsidR="00F36943" w:rsidRPr="00E36D19" w:rsidRDefault="00F36943">
      <w:pPr>
        <w:ind w:firstLine="709"/>
        <w:rPr>
          <w:rFonts w:ascii="Times New Roman" w:hAnsi="Times New Roman" w:cs="Times New Roman"/>
          <w:sz w:val="24"/>
          <w:szCs w:val="24"/>
        </w:rPr>
      </w:pPr>
      <w:r w:rsidRPr="00E36D19">
        <w:rPr>
          <w:rFonts w:ascii="Times New Roman" w:hAnsi="Times New Roman" w:cs="Times New Roman"/>
          <w:sz w:val="24"/>
          <w:szCs w:val="24"/>
        </w:rPr>
        <w:t xml:space="preserve">Mesa da Câmara Municipal de Mogi Mirim, </w:t>
      </w:r>
      <w:r w:rsidR="00E36D19">
        <w:rPr>
          <w:rFonts w:ascii="Times New Roman" w:hAnsi="Times New Roman" w:cs="Times New Roman"/>
          <w:sz w:val="24"/>
          <w:szCs w:val="24"/>
        </w:rPr>
        <w:t>24 de maio de 2022.</w:t>
      </w:r>
    </w:p>
    <w:p w:rsidR="00F36943" w:rsidRPr="00E36D19" w:rsidRDefault="00F36943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36943" w:rsidRDefault="00F36943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E36D19" w:rsidRPr="00E36D19" w:rsidRDefault="00E36D19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36943" w:rsidRPr="00E36D19" w:rsidRDefault="00F36943">
      <w:pPr>
        <w:ind w:firstLine="709"/>
        <w:rPr>
          <w:rFonts w:ascii="Times New Roman" w:hAnsi="Times New Roman" w:cs="Times New Roman"/>
          <w:b/>
          <w:sz w:val="24"/>
          <w:szCs w:val="24"/>
        </w:rPr>
      </w:pPr>
    </w:p>
    <w:p w:rsidR="00F36943" w:rsidRPr="00E36D19" w:rsidRDefault="00F3694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36D19">
        <w:rPr>
          <w:rFonts w:ascii="Times New Roman" w:hAnsi="Times New Roman" w:cs="Times New Roman"/>
          <w:b/>
          <w:sz w:val="24"/>
          <w:szCs w:val="24"/>
        </w:rPr>
        <w:t xml:space="preserve">VEREADORA SONIA REGINA RODRIGUES </w:t>
      </w:r>
    </w:p>
    <w:p w:rsidR="00F36943" w:rsidRPr="00E36D19" w:rsidRDefault="00F3694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36D19">
        <w:rPr>
          <w:rFonts w:ascii="Times New Roman" w:hAnsi="Times New Roman" w:cs="Times New Roman"/>
          <w:b/>
          <w:sz w:val="24"/>
          <w:szCs w:val="24"/>
        </w:rPr>
        <w:t>Presidente da Câmara</w:t>
      </w:r>
    </w:p>
    <w:p w:rsidR="00F36943" w:rsidRPr="00E36D19" w:rsidRDefault="00F3694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36943" w:rsidRPr="00E36D19" w:rsidRDefault="00E36D1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Continuação do autógrafo nº 66 de 2022</w:t>
      </w:r>
    </w:p>
    <w:p w:rsidR="00E36D19" w:rsidRDefault="00E36D1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36D19" w:rsidRDefault="00E36D1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36D19" w:rsidRDefault="00E36D1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36D19" w:rsidRDefault="00E36D1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36D19" w:rsidRDefault="00E36D1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36D19" w:rsidRDefault="00E36D1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36D19" w:rsidRDefault="00E36D1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36943" w:rsidRPr="00E36D19" w:rsidRDefault="00F3694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36D19">
        <w:rPr>
          <w:rFonts w:ascii="Times New Roman" w:hAnsi="Times New Roman" w:cs="Times New Roman"/>
          <w:b/>
          <w:sz w:val="24"/>
          <w:szCs w:val="24"/>
        </w:rPr>
        <w:t>VEREADOR GERALDO VICENTE BERTANHA</w:t>
      </w:r>
    </w:p>
    <w:p w:rsidR="00F36943" w:rsidRPr="00E36D19" w:rsidRDefault="00F3694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36D19">
        <w:rPr>
          <w:rFonts w:ascii="Times New Roman" w:hAnsi="Times New Roman" w:cs="Times New Roman"/>
          <w:b/>
          <w:sz w:val="24"/>
          <w:szCs w:val="24"/>
        </w:rPr>
        <w:t>1º Vice-Presidente</w:t>
      </w:r>
    </w:p>
    <w:p w:rsidR="00F36943" w:rsidRDefault="00F3694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36D19" w:rsidRDefault="00E36D1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36D19" w:rsidRPr="00E36D19" w:rsidRDefault="00E36D1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36943" w:rsidRPr="00E36D19" w:rsidRDefault="00F3694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36943" w:rsidRPr="00E36D19" w:rsidRDefault="00F3694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36D19">
        <w:rPr>
          <w:rFonts w:ascii="Times New Roman" w:hAnsi="Times New Roman" w:cs="Times New Roman"/>
          <w:b/>
          <w:sz w:val="24"/>
          <w:szCs w:val="24"/>
        </w:rPr>
        <w:t xml:space="preserve">VEREADOR DIRCEU DA SILVA PAULINO </w:t>
      </w:r>
    </w:p>
    <w:p w:rsidR="00F36943" w:rsidRPr="00E36D19" w:rsidRDefault="00F3694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36D19">
        <w:rPr>
          <w:rFonts w:ascii="Times New Roman" w:hAnsi="Times New Roman" w:cs="Times New Roman"/>
          <w:b/>
          <w:sz w:val="24"/>
          <w:szCs w:val="24"/>
        </w:rPr>
        <w:t>2º Vice-Presidente</w:t>
      </w:r>
    </w:p>
    <w:p w:rsidR="00F36943" w:rsidRDefault="00F3694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36D19" w:rsidRDefault="00E36D1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36D19" w:rsidRPr="00E36D19" w:rsidRDefault="00E36D1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36943" w:rsidRPr="00E36D19" w:rsidRDefault="00F3694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36943" w:rsidRPr="00E36D19" w:rsidRDefault="00F3694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36D19">
        <w:rPr>
          <w:rFonts w:ascii="Times New Roman" w:hAnsi="Times New Roman" w:cs="Times New Roman"/>
          <w:b/>
          <w:sz w:val="24"/>
          <w:szCs w:val="24"/>
        </w:rPr>
        <w:t>VEREADOR LUIS ROBERTO TAVARES</w:t>
      </w:r>
    </w:p>
    <w:p w:rsidR="00F36943" w:rsidRPr="00E36D19" w:rsidRDefault="00F3694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36D19">
        <w:rPr>
          <w:rFonts w:ascii="Times New Roman" w:hAnsi="Times New Roman" w:cs="Times New Roman"/>
          <w:b/>
          <w:sz w:val="24"/>
          <w:szCs w:val="24"/>
        </w:rPr>
        <w:t>1º Secretário</w:t>
      </w:r>
    </w:p>
    <w:p w:rsidR="00F36943" w:rsidRDefault="00F3694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36D19" w:rsidRDefault="00E36D1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E36D19" w:rsidRPr="00E36D19" w:rsidRDefault="00E36D19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36943" w:rsidRPr="00E36D19" w:rsidRDefault="00F3694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</w:p>
    <w:p w:rsidR="00F36943" w:rsidRPr="00E36D19" w:rsidRDefault="00F3694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36D19">
        <w:rPr>
          <w:rFonts w:ascii="Times New Roman" w:hAnsi="Times New Roman" w:cs="Times New Roman"/>
          <w:b/>
          <w:sz w:val="24"/>
          <w:szCs w:val="24"/>
        </w:rPr>
        <w:t xml:space="preserve">VEREADORA LÚCIA MARIA FERREIRA TENÓRIO </w:t>
      </w:r>
    </w:p>
    <w:p w:rsidR="00F36943" w:rsidRPr="00E36D19" w:rsidRDefault="00F36943" w:rsidP="00364512">
      <w:pPr>
        <w:ind w:left="720"/>
        <w:rPr>
          <w:rFonts w:ascii="Times New Roman" w:hAnsi="Times New Roman" w:cs="Times New Roman"/>
          <w:b/>
          <w:sz w:val="24"/>
          <w:szCs w:val="24"/>
        </w:rPr>
      </w:pPr>
      <w:r w:rsidRPr="00E36D19">
        <w:rPr>
          <w:rFonts w:ascii="Times New Roman" w:hAnsi="Times New Roman" w:cs="Times New Roman"/>
          <w:b/>
          <w:sz w:val="24"/>
          <w:szCs w:val="24"/>
        </w:rPr>
        <w:t>2º Secretário</w:t>
      </w:r>
    </w:p>
    <w:p w:rsidR="00F36943" w:rsidRDefault="00F36943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36D19" w:rsidRDefault="00E36D1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36D19" w:rsidRDefault="00E36D1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36D19" w:rsidRDefault="00E36D1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36D19" w:rsidRDefault="00E36D1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36D19" w:rsidRDefault="00E36D1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36D19" w:rsidRDefault="00E36D1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36D19" w:rsidRDefault="00E36D1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36D19" w:rsidRDefault="00E36D1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36D19" w:rsidRDefault="00E36D1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36D19" w:rsidRDefault="00E36D1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36D19" w:rsidRDefault="00E36D1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E36D19" w:rsidRPr="00E36D19" w:rsidRDefault="00E36D19">
      <w:pPr>
        <w:ind w:firstLine="709"/>
        <w:rPr>
          <w:rFonts w:ascii="Times New Roman" w:hAnsi="Times New Roman" w:cs="Times New Roman"/>
          <w:sz w:val="24"/>
          <w:szCs w:val="24"/>
        </w:rPr>
      </w:pPr>
    </w:p>
    <w:p w:rsidR="00281077" w:rsidRPr="00E36D19" w:rsidRDefault="00281077" w:rsidP="00281077">
      <w:pPr>
        <w:ind w:firstLine="3828"/>
        <w:jc w:val="both"/>
        <w:rPr>
          <w:rFonts w:ascii="Times New Roman" w:hAnsi="Times New Roman" w:cs="Times New Roman"/>
          <w:bCs/>
          <w:color w:val="000000"/>
          <w:sz w:val="24"/>
          <w:szCs w:val="24"/>
        </w:rPr>
      </w:pPr>
    </w:p>
    <w:p w:rsidR="00281077" w:rsidRPr="00E36D19" w:rsidRDefault="00EE2510" w:rsidP="00281077">
      <w:pPr>
        <w:jc w:val="both"/>
        <w:rPr>
          <w:rFonts w:ascii="Times New Roman" w:hAnsi="Times New Roman" w:cs="Times New Roman"/>
          <w:sz w:val="24"/>
          <w:szCs w:val="24"/>
        </w:rPr>
      </w:pPr>
      <w:r w:rsidRPr="00E36D19">
        <w:rPr>
          <w:rFonts w:ascii="Times New Roman" w:hAnsi="Times New Roman" w:cs="Times New Roman"/>
          <w:b/>
          <w:sz w:val="24"/>
          <w:szCs w:val="24"/>
        </w:rPr>
        <w:t>Projeto de Lei nº 71 de 2022</w:t>
      </w:r>
    </w:p>
    <w:p w:rsidR="00281077" w:rsidRPr="00E36D19" w:rsidRDefault="00EE2510" w:rsidP="00281077">
      <w:pPr>
        <w:jc w:val="both"/>
        <w:rPr>
          <w:rFonts w:ascii="Times New Roman" w:hAnsi="Times New Roman" w:cs="Times New Roman"/>
          <w:b/>
          <w:sz w:val="24"/>
          <w:szCs w:val="24"/>
        </w:rPr>
      </w:pPr>
      <w:r w:rsidRPr="00E36D19">
        <w:rPr>
          <w:rFonts w:ascii="Times New Roman" w:hAnsi="Times New Roman" w:cs="Times New Roman"/>
          <w:b/>
          <w:sz w:val="24"/>
          <w:szCs w:val="24"/>
        </w:rPr>
        <w:t>Autoria: Prefeito Municipal</w:t>
      </w:r>
    </w:p>
    <w:p w:rsidR="00281077" w:rsidRPr="00E36D19" w:rsidRDefault="00281077" w:rsidP="00281077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:rsidR="00207677" w:rsidRPr="00E36D19" w:rsidRDefault="00207677" w:rsidP="00193A1F">
      <w:pPr>
        <w:ind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</w:p>
    <w:sectPr w:rsidR="00207677" w:rsidRPr="00E36D19" w:rsidSect="001438D5">
      <w:headerReference w:type="default" r:id="rId7"/>
      <w:pgSz w:w="11906" w:h="16838"/>
      <w:pgMar w:top="2410" w:right="1274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C1092" w:rsidRDefault="000C1092">
      <w:r>
        <w:separator/>
      </w:r>
    </w:p>
  </w:endnote>
  <w:endnote w:type="continuationSeparator" w:id="0">
    <w:p w:rsidR="000C1092" w:rsidRDefault="000C10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C1092" w:rsidRDefault="000C1092">
      <w:r>
        <w:separator/>
      </w:r>
    </w:p>
  </w:footnote>
  <w:footnote w:type="continuationSeparator" w:id="0">
    <w:p w:rsidR="000C1092" w:rsidRDefault="000C10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0784" w:rsidRDefault="00EE2510" w:rsidP="00520F7E">
    <w:pPr>
      <w:framePr w:w="2171" w:h="2525" w:hRule="exact" w:hSpace="141" w:wrap="around" w:vAnchor="page" w:hAnchor="page" w:x="554" w:y="798"/>
      <w:ind w:right="360"/>
    </w:pPr>
    <w:r>
      <w:rPr>
        <w:noProof/>
        <w:lang w:eastAsia="pt-BR"/>
      </w:rPr>
      <w:drawing>
        <wp:inline distT="0" distB="0" distL="0" distR="0" wp14:anchorId="5424DAEE" wp14:editId="24EFC4C3">
          <wp:extent cx="1036320" cy="754380"/>
          <wp:effectExtent l="0" t="0" r="0" b="0"/>
          <wp:docPr id="10" name="Imagem 10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9485202" name="Picture 1" descr="brasaomm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6320" cy="7543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4F0784" w:rsidRDefault="004F0784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</w:p>
  <w:p w:rsidR="004F0784" w:rsidRDefault="00F36943" w:rsidP="004F0784">
    <w:pPr>
      <w:pStyle w:val="Cabealho"/>
      <w:tabs>
        <w:tab w:val="right" w:pos="7513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</w:t>
    </w:r>
    <w:r w:rsidR="00EE2510">
      <w:rPr>
        <w:rFonts w:ascii="Arial" w:hAnsi="Arial"/>
        <w:b/>
        <w:sz w:val="34"/>
      </w:rPr>
      <w:t>RA MUNICIPAL DE MOGI MIRIM</w:t>
    </w:r>
  </w:p>
  <w:p w:rsidR="004F0784" w:rsidRDefault="00EE2510" w:rsidP="004F0784">
    <w:pPr>
      <w:pStyle w:val="Cabealho"/>
      <w:tabs>
        <w:tab w:val="right" w:pos="7513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  <w:p w:rsidR="004F0784" w:rsidRPr="004F0784" w:rsidRDefault="004F0784" w:rsidP="004F0784">
    <w:pPr>
      <w:pStyle w:val="Cabealho"/>
      <w:ind w:left="142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F62"/>
    <w:rsid w:val="000C1092"/>
    <w:rsid w:val="001438D5"/>
    <w:rsid w:val="001915A3"/>
    <w:rsid w:val="00193A1F"/>
    <w:rsid w:val="00207677"/>
    <w:rsid w:val="00214442"/>
    <w:rsid w:val="00217F62"/>
    <w:rsid w:val="00221850"/>
    <w:rsid w:val="00281077"/>
    <w:rsid w:val="004F0784"/>
    <w:rsid w:val="004F1341"/>
    <w:rsid w:val="00520F7E"/>
    <w:rsid w:val="005755DE"/>
    <w:rsid w:val="00594412"/>
    <w:rsid w:val="00697F7F"/>
    <w:rsid w:val="00964DC2"/>
    <w:rsid w:val="00A5188F"/>
    <w:rsid w:val="00A5794C"/>
    <w:rsid w:val="00A906D8"/>
    <w:rsid w:val="00AB5A74"/>
    <w:rsid w:val="00C32D95"/>
    <w:rsid w:val="00D35A37"/>
    <w:rsid w:val="00DE07ED"/>
    <w:rsid w:val="00E36D19"/>
    <w:rsid w:val="00EE2510"/>
    <w:rsid w:val="00F01731"/>
    <w:rsid w:val="00F071AE"/>
    <w:rsid w:val="00F36943"/>
    <w:rsid w:val="00FB2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bealho">
    <w:name w:val="header"/>
    <w:basedOn w:val="Normal"/>
    <w:link w:val="CabealhoChar"/>
    <w:unhideWhenUsed/>
    <w:rsid w:val="004F0784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F0784"/>
  </w:style>
  <w:style w:type="paragraph" w:styleId="Rodap">
    <w:name w:val="footer"/>
    <w:basedOn w:val="Normal"/>
    <w:link w:val="RodapChar"/>
    <w:uiPriority w:val="99"/>
    <w:unhideWhenUsed/>
    <w:rsid w:val="004F0784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4F0784"/>
  </w:style>
  <w:style w:type="paragraph" w:styleId="Textodebalo">
    <w:name w:val="Balloon Text"/>
    <w:basedOn w:val="Normal"/>
    <w:link w:val="TextodebaloChar"/>
    <w:uiPriority w:val="99"/>
    <w:semiHidden/>
    <w:unhideWhenUsed/>
    <w:rsid w:val="00A5794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A5794C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semiHidden/>
    <w:unhideWhenUsed/>
    <w:rsid w:val="00281077"/>
    <w:pPr>
      <w:spacing w:before="100" w:beforeAutospacing="1" w:after="142" w:line="288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semiHidden/>
    <w:unhideWhenUsed/>
    <w:rsid w:val="00281077"/>
    <w:pPr>
      <w:suppressAutoHyphens/>
      <w:jc w:val="center"/>
    </w:pPr>
    <w:rPr>
      <w:rFonts w:ascii="Times New Roman" w:eastAsia="Times New Roman" w:hAnsi="Times New Roman" w:cs="Times New Roman"/>
      <w:sz w:val="24"/>
      <w:szCs w:val="20"/>
      <w:lang w:eastAsia="zh-CN"/>
    </w:rPr>
  </w:style>
  <w:style w:type="character" w:customStyle="1" w:styleId="CorpodetextoChar">
    <w:name w:val="Corpo de texto Char"/>
    <w:basedOn w:val="Fontepargpadro"/>
    <w:link w:val="Corpodetexto"/>
    <w:semiHidden/>
    <w:rsid w:val="00281077"/>
    <w:rPr>
      <w:rFonts w:ascii="Times New Roman" w:eastAsia="Times New Roman" w:hAnsi="Times New Roman" w:cs="Times New Roman"/>
      <w:sz w:val="24"/>
      <w:szCs w:val="20"/>
      <w:lang w:eastAsia="zh-CN"/>
    </w:rPr>
  </w:style>
  <w:style w:type="paragraph" w:customStyle="1" w:styleId="article-text">
    <w:name w:val="article-text"/>
    <w:basedOn w:val="Normal"/>
    <w:rsid w:val="00281077"/>
    <w:pPr>
      <w:spacing w:before="100" w:after="100"/>
    </w:pPr>
    <w:rPr>
      <w:rFonts w:ascii="Arial Unicode MS" w:eastAsia="Arial Unicode MS" w:hAnsi="Arial Unicode MS" w:cs="Arial Unicode MS"/>
      <w:color w:val="000000"/>
      <w:sz w:val="24"/>
      <w:szCs w:val="24"/>
      <w:lang w:eastAsia="zh-CN"/>
    </w:rPr>
  </w:style>
  <w:style w:type="table" w:styleId="Tabelacomgrade">
    <w:name w:val="Table Grid"/>
    <w:basedOn w:val="Tabelanormal"/>
    <w:uiPriority w:val="59"/>
    <w:rsid w:val="00281077"/>
    <w:rPr>
      <w:rFonts w:ascii="Calibri" w:eastAsia="Times New Roman" w:hAnsi="Calibri" w:cs="Times New Roman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247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Câmara Municipal de Mogi Mirim</cp:lastModifiedBy>
  <cp:revision>12</cp:revision>
  <cp:lastPrinted>2022-05-24T14:30:00Z</cp:lastPrinted>
  <dcterms:created xsi:type="dcterms:W3CDTF">2018-10-15T14:27:00Z</dcterms:created>
  <dcterms:modified xsi:type="dcterms:W3CDTF">2022-05-24T14:39:00Z</dcterms:modified>
</cp:coreProperties>
</file>